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16BF6" w14:textId="77777777" w:rsidR="005A0FF7" w:rsidRPr="0042759E" w:rsidRDefault="005A0FF7" w:rsidP="005A0FF7">
      <w:pPr>
        <w:rPr>
          <w:rFonts w:ascii="Arial" w:hAnsi="Arial" w:cs="Arial"/>
          <w:sz w:val="24"/>
          <w:szCs w:val="24"/>
        </w:rPr>
      </w:pPr>
      <w:bookmarkStart w:id="0" w:name="_GoBack"/>
      <w:bookmarkEnd w:id="0"/>
    </w:p>
    <w:p w14:paraId="6F87A45D" w14:textId="51AEEA27" w:rsidR="000038F1" w:rsidRPr="0042759E" w:rsidRDefault="00EC4D6F" w:rsidP="005A0FF7">
      <w:pPr>
        <w:rPr>
          <w:rFonts w:ascii="Arial" w:hAnsi="Arial" w:cs="Arial"/>
          <w:b/>
          <w:sz w:val="28"/>
          <w:szCs w:val="28"/>
        </w:rPr>
      </w:pPr>
      <w:r w:rsidRPr="0042759E">
        <w:rPr>
          <w:rFonts w:ascii="Arial" w:hAnsi="Arial" w:cs="Arial"/>
          <w:b/>
          <w:sz w:val="28"/>
          <w:szCs w:val="28"/>
        </w:rPr>
        <w:t xml:space="preserve">WRITING RETREATS AS THIRD SPACES </w:t>
      </w:r>
    </w:p>
    <w:p w14:paraId="41B9887C" w14:textId="77777777" w:rsidR="000038F1" w:rsidRPr="0042759E" w:rsidRDefault="000038F1" w:rsidP="005A0FF7">
      <w:pPr>
        <w:rPr>
          <w:rFonts w:ascii="Arial" w:hAnsi="Arial" w:cs="Arial"/>
          <w:sz w:val="24"/>
          <w:szCs w:val="24"/>
        </w:rPr>
      </w:pPr>
    </w:p>
    <w:p w14:paraId="05B5CAE7" w14:textId="6A9C1AF3" w:rsidR="005A0FF7" w:rsidRPr="00EC4D6F" w:rsidRDefault="005A0FF7" w:rsidP="00EC4D6F">
      <w:pPr>
        <w:spacing w:after="0" w:line="360" w:lineRule="auto"/>
        <w:rPr>
          <w:rFonts w:ascii="Arial" w:hAnsi="Arial" w:cs="Arial"/>
          <w:b/>
          <w:sz w:val="24"/>
          <w:szCs w:val="24"/>
        </w:rPr>
      </w:pPr>
      <w:r w:rsidRPr="00EC4D6F">
        <w:rPr>
          <w:rFonts w:ascii="Arial" w:hAnsi="Arial" w:cs="Arial"/>
          <w:b/>
          <w:sz w:val="24"/>
          <w:szCs w:val="24"/>
        </w:rPr>
        <w:t>J</w:t>
      </w:r>
      <w:r w:rsidR="00EC4D6F" w:rsidRPr="00EC4D6F">
        <w:rPr>
          <w:rFonts w:ascii="Arial" w:hAnsi="Arial" w:cs="Arial"/>
          <w:b/>
          <w:sz w:val="24"/>
          <w:szCs w:val="24"/>
        </w:rPr>
        <w:t>.</w:t>
      </w:r>
      <w:r w:rsidRPr="00EC4D6F">
        <w:rPr>
          <w:rFonts w:ascii="Arial" w:hAnsi="Arial" w:cs="Arial"/>
          <w:b/>
          <w:sz w:val="24"/>
          <w:szCs w:val="24"/>
        </w:rPr>
        <w:t xml:space="preserve"> Garraway</w:t>
      </w:r>
    </w:p>
    <w:p w14:paraId="7F6BE14C" w14:textId="0705D5B5" w:rsidR="00EC4D6F" w:rsidRPr="00EC4D6F" w:rsidRDefault="00EC4D6F" w:rsidP="00EC4D6F">
      <w:pPr>
        <w:spacing w:after="0" w:line="360" w:lineRule="auto"/>
        <w:rPr>
          <w:rFonts w:ascii="Arial" w:eastAsia="Times New Roman" w:hAnsi="Arial" w:cs="Arial"/>
          <w:sz w:val="24"/>
          <w:szCs w:val="24"/>
          <w:lang w:eastAsia="en-ZA"/>
        </w:rPr>
      </w:pPr>
      <w:r w:rsidRPr="00EC4D6F">
        <w:rPr>
          <w:rFonts w:ascii="Arial" w:eastAsia="Times New Roman" w:hAnsi="Arial" w:cs="Arial"/>
          <w:sz w:val="24"/>
          <w:szCs w:val="24"/>
          <w:lang w:eastAsia="en-ZA"/>
        </w:rPr>
        <w:t>Associate Professor and Director of Fundani Centre for Higher Education</w:t>
      </w:r>
    </w:p>
    <w:p w14:paraId="03708916" w14:textId="77777777" w:rsidR="00EC4D6F" w:rsidRPr="00EC4D6F" w:rsidRDefault="00EC4D6F" w:rsidP="00EC4D6F">
      <w:pPr>
        <w:spacing w:after="0" w:line="360" w:lineRule="auto"/>
        <w:rPr>
          <w:rFonts w:ascii="Arial" w:eastAsia="Times New Roman" w:hAnsi="Arial" w:cs="Arial"/>
          <w:sz w:val="24"/>
          <w:szCs w:val="24"/>
          <w:lang w:eastAsia="en-ZA"/>
        </w:rPr>
      </w:pPr>
      <w:r w:rsidRPr="00EC4D6F">
        <w:rPr>
          <w:rFonts w:ascii="Arial" w:eastAsia="Times New Roman" w:hAnsi="Arial" w:cs="Arial"/>
          <w:sz w:val="24"/>
          <w:szCs w:val="24"/>
          <w:lang w:eastAsia="en-ZA"/>
        </w:rPr>
        <w:t>Cape Peninsula University of Technology</w:t>
      </w:r>
    </w:p>
    <w:p w14:paraId="44C28741" w14:textId="77777777" w:rsidR="00EC4D6F" w:rsidRPr="00EC4D6F" w:rsidRDefault="00EC4D6F" w:rsidP="00EC4D6F">
      <w:pPr>
        <w:spacing w:after="0" w:line="360" w:lineRule="auto"/>
        <w:rPr>
          <w:rFonts w:ascii="Arial" w:hAnsi="Arial" w:cs="Arial"/>
          <w:sz w:val="24"/>
          <w:szCs w:val="24"/>
        </w:rPr>
      </w:pPr>
      <w:r w:rsidRPr="00EC4D6F">
        <w:rPr>
          <w:rFonts w:ascii="Arial" w:hAnsi="Arial" w:cs="Arial"/>
          <w:sz w:val="24"/>
          <w:szCs w:val="24"/>
        </w:rPr>
        <w:t>Cape Town, South Africa</w:t>
      </w:r>
    </w:p>
    <w:p w14:paraId="3402A598" w14:textId="1F46FD35" w:rsidR="005A0FF7" w:rsidRPr="00EC4D6F" w:rsidRDefault="00EC4D6F" w:rsidP="00EC4D6F">
      <w:pPr>
        <w:spacing w:after="0" w:line="360" w:lineRule="auto"/>
        <w:rPr>
          <w:rFonts w:ascii="Arial" w:hAnsi="Arial" w:cs="Arial"/>
          <w:sz w:val="24"/>
          <w:szCs w:val="24"/>
        </w:rPr>
      </w:pPr>
      <w:r>
        <w:rPr>
          <w:rFonts w:ascii="Arial" w:hAnsi="Arial" w:cs="Arial"/>
          <w:sz w:val="24"/>
          <w:szCs w:val="24"/>
        </w:rPr>
        <w:t xml:space="preserve">e-mail: </w:t>
      </w:r>
      <w:r w:rsidR="005A0FF7" w:rsidRPr="00EC4D6F">
        <w:rPr>
          <w:rFonts w:ascii="Arial" w:hAnsi="Arial" w:cs="Arial"/>
          <w:sz w:val="24"/>
          <w:szCs w:val="24"/>
        </w:rPr>
        <w:t>garrawayj@cput.ac.za</w:t>
      </w:r>
    </w:p>
    <w:p w14:paraId="649777FB" w14:textId="77777777" w:rsidR="005A0FF7" w:rsidRPr="0042759E" w:rsidRDefault="005A0FF7" w:rsidP="005A0FF7">
      <w:pPr>
        <w:rPr>
          <w:rFonts w:ascii="Times New Roman" w:hAnsi="Times New Roman" w:cs="Times New Roman"/>
          <w:sz w:val="24"/>
          <w:szCs w:val="24"/>
        </w:rPr>
      </w:pPr>
    </w:p>
    <w:p w14:paraId="30C64D4D" w14:textId="50B1064D" w:rsidR="00BF27AA" w:rsidRPr="00EC4D6F" w:rsidRDefault="001431C5" w:rsidP="00FD1641">
      <w:pPr>
        <w:spacing w:after="0" w:line="360" w:lineRule="auto"/>
        <w:rPr>
          <w:rFonts w:ascii="Arial" w:hAnsi="Arial" w:cs="Arial"/>
          <w:sz w:val="24"/>
          <w:szCs w:val="24"/>
        </w:rPr>
      </w:pPr>
      <w:r w:rsidRPr="00EC4D6F">
        <w:rPr>
          <w:rFonts w:ascii="Arial" w:hAnsi="Arial" w:cs="Arial"/>
          <w:sz w:val="24"/>
          <w:szCs w:val="24"/>
        </w:rPr>
        <w:t>ABSTRACT</w:t>
      </w:r>
    </w:p>
    <w:p w14:paraId="34F543E0" w14:textId="7B8BF0BD" w:rsidR="00DB0A3B" w:rsidRPr="0042759E" w:rsidRDefault="00E3034B" w:rsidP="00EC4D6F">
      <w:pPr>
        <w:spacing w:after="0" w:line="360" w:lineRule="auto"/>
        <w:ind w:left="720"/>
        <w:rPr>
          <w:rFonts w:ascii="Arial" w:hAnsi="Arial" w:cs="Arial"/>
          <w:sz w:val="24"/>
          <w:szCs w:val="24"/>
        </w:rPr>
      </w:pPr>
      <w:r w:rsidRPr="0042759E">
        <w:rPr>
          <w:rFonts w:ascii="Arial" w:hAnsi="Arial" w:cs="Arial"/>
          <w:sz w:val="24"/>
          <w:szCs w:val="24"/>
        </w:rPr>
        <w:t xml:space="preserve">Much has been written on the importance of </w:t>
      </w:r>
      <w:r w:rsidR="00DD2533" w:rsidRPr="0042759E">
        <w:rPr>
          <w:rFonts w:ascii="Arial" w:hAnsi="Arial" w:cs="Arial"/>
          <w:sz w:val="24"/>
          <w:szCs w:val="24"/>
        </w:rPr>
        <w:t xml:space="preserve">writing retreats </w:t>
      </w:r>
      <w:r w:rsidRPr="0042759E">
        <w:rPr>
          <w:rFonts w:ascii="Arial" w:hAnsi="Arial" w:cs="Arial"/>
          <w:sz w:val="24"/>
          <w:szCs w:val="24"/>
        </w:rPr>
        <w:t xml:space="preserve">in providing the conditions for productive writing, away from the demands of everyday academic life. </w:t>
      </w:r>
      <w:r w:rsidR="00A41BD2" w:rsidRPr="0042759E">
        <w:rPr>
          <w:rFonts w:ascii="Arial" w:hAnsi="Arial" w:cs="Arial"/>
          <w:sz w:val="24"/>
          <w:szCs w:val="24"/>
        </w:rPr>
        <w:t>Most authors</w:t>
      </w:r>
      <w:r w:rsidR="008B5E1B" w:rsidRPr="0042759E">
        <w:rPr>
          <w:rFonts w:ascii="Arial" w:hAnsi="Arial" w:cs="Arial"/>
          <w:sz w:val="24"/>
          <w:szCs w:val="24"/>
        </w:rPr>
        <w:t xml:space="preserve">, however, </w:t>
      </w:r>
      <w:r w:rsidR="00A41BD2" w:rsidRPr="0042759E">
        <w:rPr>
          <w:rFonts w:ascii="Arial" w:hAnsi="Arial" w:cs="Arial"/>
          <w:sz w:val="24"/>
          <w:szCs w:val="24"/>
        </w:rPr>
        <w:t xml:space="preserve">acknowledge that </w:t>
      </w:r>
      <w:r w:rsidR="008B5E1B" w:rsidRPr="0042759E">
        <w:rPr>
          <w:rFonts w:ascii="Arial" w:hAnsi="Arial" w:cs="Arial"/>
          <w:sz w:val="24"/>
          <w:szCs w:val="24"/>
        </w:rPr>
        <w:t xml:space="preserve">even though retreats </w:t>
      </w:r>
      <w:r w:rsidR="008747AD" w:rsidRPr="0042759E">
        <w:rPr>
          <w:rFonts w:ascii="Arial" w:hAnsi="Arial" w:cs="Arial"/>
          <w:sz w:val="24"/>
          <w:szCs w:val="24"/>
        </w:rPr>
        <w:t>may result in positive outcomes</w:t>
      </w:r>
      <w:r w:rsidR="00DB0A3B" w:rsidRPr="0042759E">
        <w:rPr>
          <w:rFonts w:ascii="Arial" w:hAnsi="Arial" w:cs="Arial"/>
          <w:sz w:val="24"/>
          <w:szCs w:val="24"/>
        </w:rPr>
        <w:t>,</w:t>
      </w:r>
      <w:r w:rsidR="008747AD" w:rsidRPr="0042759E">
        <w:rPr>
          <w:rFonts w:ascii="Arial" w:hAnsi="Arial" w:cs="Arial"/>
          <w:sz w:val="24"/>
          <w:szCs w:val="24"/>
        </w:rPr>
        <w:t xml:space="preserve"> they are also </w:t>
      </w:r>
      <w:r w:rsidR="008B5E1B" w:rsidRPr="0042759E">
        <w:rPr>
          <w:rFonts w:ascii="Arial" w:hAnsi="Arial" w:cs="Arial"/>
          <w:sz w:val="24"/>
          <w:szCs w:val="24"/>
        </w:rPr>
        <w:t>complex social spaces which participants may experience as challenging</w:t>
      </w:r>
      <w:r w:rsidR="008747AD" w:rsidRPr="0042759E">
        <w:rPr>
          <w:rFonts w:ascii="Arial" w:hAnsi="Arial" w:cs="Arial"/>
          <w:sz w:val="24"/>
          <w:szCs w:val="24"/>
        </w:rPr>
        <w:t xml:space="preserve">. </w:t>
      </w:r>
      <w:r w:rsidR="00DD2533" w:rsidRPr="00842539">
        <w:rPr>
          <w:rFonts w:ascii="Arial" w:hAnsi="Arial" w:cs="Arial"/>
          <w:sz w:val="24"/>
          <w:szCs w:val="24"/>
        </w:rPr>
        <w:t>One</w:t>
      </w:r>
      <w:r w:rsidR="002B24D2" w:rsidRPr="00842539">
        <w:rPr>
          <w:rFonts w:ascii="Arial" w:hAnsi="Arial" w:cs="Arial"/>
          <w:sz w:val="24"/>
          <w:szCs w:val="24"/>
        </w:rPr>
        <w:t>,</w:t>
      </w:r>
      <w:r w:rsidR="00DD2533" w:rsidRPr="00842539">
        <w:rPr>
          <w:rFonts w:ascii="Arial" w:hAnsi="Arial" w:cs="Arial"/>
          <w:sz w:val="24"/>
          <w:szCs w:val="24"/>
        </w:rPr>
        <w:t xml:space="preserve"> perhaps different</w:t>
      </w:r>
      <w:r w:rsidR="002B24D2" w:rsidRPr="00842539">
        <w:rPr>
          <w:rFonts w:ascii="Arial" w:hAnsi="Arial" w:cs="Arial"/>
          <w:sz w:val="24"/>
          <w:szCs w:val="24"/>
        </w:rPr>
        <w:t>,</w:t>
      </w:r>
      <w:r w:rsidR="00DD2533" w:rsidRPr="00842539">
        <w:rPr>
          <w:rFonts w:ascii="Arial" w:hAnsi="Arial" w:cs="Arial"/>
          <w:sz w:val="24"/>
          <w:szCs w:val="24"/>
        </w:rPr>
        <w:t xml:space="preserve"> way to understand </w:t>
      </w:r>
      <w:r w:rsidR="008B5E1B" w:rsidRPr="00842539">
        <w:rPr>
          <w:rFonts w:ascii="Arial" w:hAnsi="Arial" w:cs="Arial"/>
          <w:sz w:val="24"/>
          <w:szCs w:val="24"/>
        </w:rPr>
        <w:t xml:space="preserve">these difficulties </w:t>
      </w:r>
      <w:r w:rsidR="00DB0A3B" w:rsidRPr="00842539">
        <w:rPr>
          <w:rFonts w:ascii="Arial" w:hAnsi="Arial" w:cs="Arial"/>
          <w:sz w:val="24"/>
          <w:szCs w:val="24"/>
        </w:rPr>
        <w:t>is</w:t>
      </w:r>
      <w:r w:rsidR="002B24D2" w:rsidRPr="00842539">
        <w:rPr>
          <w:rFonts w:ascii="Arial" w:hAnsi="Arial" w:cs="Arial"/>
          <w:sz w:val="24"/>
          <w:szCs w:val="24"/>
        </w:rPr>
        <w:t xml:space="preserve"> that they are the sorts of differences typical of a form of learning space known as a ‘third space’. In such spaces, as seen through an Activity Theory lens, </w:t>
      </w:r>
      <w:r w:rsidR="006C0AD4" w:rsidRPr="00842539">
        <w:rPr>
          <w:rFonts w:ascii="Arial" w:hAnsi="Arial" w:cs="Arial"/>
          <w:sz w:val="24"/>
          <w:szCs w:val="24"/>
        </w:rPr>
        <w:t>differences can</w:t>
      </w:r>
      <w:r w:rsidR="002B24D2" w:rsidRPr="00842539">
        <w:rPr>
          <w:rFonts w:ascii="Arial" w:hAnsi="Arial" w:cs="Arial"/>
          <w:sz w:val="24"/>
          <w:szCs w:val="24"/>
        </w:rPr>
        <w:t xml:space="preserve"> be understood as drivers for </w:t>
      </w:r>
      <w:r w:rsidR="00474B30" w:rsidRPr="00842539">
        <w:rPr>
          <w:rFonts w:ascii="Arial" w:hAnsi="Arial" w:cs="Arial"/>
          <w:sz w:val="24"/>
          <w:szCs w:val="24"/>
        </w:rPr>
        <w:t xml:space="preserve">collaborative </w:t>
      </w:r>
      <w:r w:rsidR="002B24D2" w:rsidRPr="00842539">
        <w:rPr>
          <w:rFonts w:ascii="Arial" w:hAnsi="Arial" w:cs="Arial"/>
          <w:sz w:val="24"/>
          <w:szCs w:val="24"/>
        </w:rPr>
        <w:t xml:space="preserve">learning and development. </w:t>
      </w:r>
      <w:r w:rsidR="004D249F" w:rsidRPr="0042759E">
        <w:rPr>
          <w:rFonts w:ascii="Arial" w:hAnsi="Arial" w:cs="Arial"/>
          <w:sz w:val="24"/>
          <w:szCs w:val="24"/>
        </w:rPr>
        <w:t xml:space="preserve">Theorising </w:t>
      </w:r>
      <w:r w:rsidR="00DD2533" w:rsidRPr="0042759E">
        <w:rPr>
          <w:rFonts w:ascii="Arial" w:hAnsi="Arial" w:cs="Arial"/>
          <w:sz w:val="24"/>
          <w:szCs w:val="24"/>
        </w:rPr>
        <w:t xml:space="preserve">writing </w:t>
      </w:r>
      <w:r w:rsidR="004D249F" w:rsidRPr="0042759E">
        <w:rPr>
          <w:rFonts w:ascii="Arial" w:hAnsi="Arial" w:cs="Arial"/>
          <w:sz w:val="24"/>
          <w:szCs w:val="24"/>
        </w:rPr>
        <w:t xml:space="preserve">retreats as third spaces </w:t>
      </w:r>
      <w:r w:rsidR="00387725" w:rsidRPr="00842539">
        <w:rPr>
          <w:rFonts w:ascii="Arial" w:hAnsi="Arial" w:cs="Arial"/>
          <w:sz w:val="24"/>
          <w:szCs w:val="24"/>
        </w:rPr>
        <w:t xml:space="preserve">within an Activity </w:t>
      </w:r>
      <w:r w:rsidR="00DB0A3B" w:rsidRPr="00842539">
        <w:rPr>
          <w:rFonts w:ascii="Arial" w:hAnsi="Arial" w:cs="Arial"/>
          <w:sz w:val="24"/>
          <w:szCs w:val="24"/>
        </w:rPr>
        <w:t xml:space="preserve">Theory </w:t>
      </w:r>
      <w:r w:rsidR="00387725" w:rsidRPr="00842539">
        <w:rPr>
          <w:rFonts w:ascii="Arial" w:hAnsi="Arial" w:cs="Arial"/>
          <w:sz w:val="24"/>
          <w:szCs w:val="24"/>
        </w:rPr>
        <w:t xml:space="preserve">framework </w:t>
      </w:r>
      <w:r w:rsidR="004D249F" w:rsidRPr="0042759E">
        <w:rPr>
          <w:rFonts w:ascii="Arial" w:hAnsi="Arial" w:cs="Arial"/>
          <w:sz w:val="24"/>
          <w:szCs w:val="24"/>
        </w:rPr>
        <w:t>then opens up ways to potentially enhance participants</w:t>
      </w:r>
      <w:r w:rsidR="00DD2533" w:rsidRPr="0042759E">
        <w:rPr>
          <w:rFonts w:ascii="Arial" w:hAnsi="Arial" w:cs="Arial"/>
          <w:sz w:val="24"/>
          <w:szCs w:val="24"/>
        </w:rPr>
        <w:t>’</w:t>
      </w:r>
      <w:r w:rsidR="004D249F" w:rsidRPr="0042759E">
        <w:rPr>
          <w:rFonts w:ascii="Arial" w:hAnsi="Arial" w:cs="Arial"/>
          <w:sz w:val="24"/>
          <w:szCs w:val="24"/>
        </w:rPr>
        <w:t xml:space="preserve"> learning experiences.</w:t>
      </w:r>
    </w:p>
    <w:p w14:paraId="4039C6B6" w14:textId="77777777" w:rsidR="000B24C4" w:rsidRPr="0042759E" w:rsidRDefault="000B24C4" w:rsidP="00EC4D6F">
      <w:pPr>
        <w:spacing w:after="0" w:line="360" w:lineRule="auto"/>
        <w:ind w:firstLine="720"/>
        <w:rPr>
          <w:rFonts w:ascii="Arial" w:hAnsi="Arial" w:cs="Arial"/>
          <w:sz w:val="24"/>
          <w:szCs w:val="24"/>
        </w:rPr>
      </w:pPr>
      <w:r w:rsidRPr="00EC4D6F">
        <w:rPr>
          <w:rFonts w:ascii="Arial" w:hAnsi="Arial" w:cs="Arial"/>
          <w:b/>
          <w:sz w:val="24"/>
          <w:szCs w:val="24"/>
        </w:rPr>
        <w:t>Keywords:</w:t>
      </w:r>
      <w:r w:rsidR="00DD2533" w:rsidRPr="0042759E">
        <w:rPr>
          <w:rFonts w:ascii="Arial" w:hAnsi="Arial" w:cs="Arial"/>
          <w:sz w:val="24"/>
          <w:szCs w:val="24"/>
        </w:rPr>
        <w:t xml:space="preserve"> </w:t>
      </w:r>
      <w:r w:rsidRPr="0042759E">
        <w:rPr>
          <w:rFonts w:ascii="Arial" w:hAnsi="Arial" w:cs="Arial"/>
          <w:sz w:val="24"/>
          <w:szCs w:val="24"/>
        </w:rPr>
        <w:t xml:space="preserve"> </w:t>
      </w:r>
      <w:r w:rsidR="00DD2533" w:rsidRPr="0042759E">
        <w:rPr>
          <w:rFonts w:ascii="Arial" w:hAnsi="Arial" w:cs="Arial"/>
          <w:sz w:val="24"/>
          <w:szCs w:val="24"/>
        </w:rPr>
        <w:t>W</w:t>
      </w:r>
      <w:r w:rsidRPr="0042759E">
        <w:rPr>
          <w:rFonts w:ascii="Arial" w:hAnsi="Arial" w:cs="Arial"/>
          <w:sz w:val="24"/>
          <w:szCs w:val="24"/>
        </w:rPr>
        <w:t>riting retr</w:t>
      </w:r>
      <w:r w:rsidR="00474B30" w:rsidRPr="0042759E">
        <w:rPr>
          <w:rFonts w:ascii="Arial" w:hAnsi="Arial" w:cs="Arial"/>
          <w:sz w:val="24"/>
          <w:szCs w:val="24"/>
        </w:rPr>
        <w:t xml:space="preserve">eats, difference, </w:t>
      </w:r>
      <w:r w:rsidRPr="0042759E">
        <w:rPr>
          <w:rFonts w:ascii="Arial" w:hAnsi="Arial" w:cs="Arial"/>
          <w:sz w:val="24"/>
          <w:szCs w:val="24"/>
        </w:rPr>
        <w:t>third spaces</w:t>
      </w:r>
      <w:r w:rsidR="00DD2533" w:rsidRPr="0042759E">
        <w:rPr>
          <w:rFonts w:ascii="Arial" w:hAnsi="Arial" w:cs="Arial"/>
          <w:sz w:val="24"/>
          <w:szCs w:val="24"/>
        </w:rPr>
        <w:t xml:space="preserve">, </w:t>
      </w:r>
      <w:r w:rsidR="00387725" w:rsidRPr="00842539">
        <w:rPr>
          <w:rFonts w:ascii="Arial" w:hAnsi="Arial" w:cs="Arial"/>
          <w:sz w:val="24"/>
          <w:szCs w:val="24"/>
        </w:rPr>
        <w:t>Activity Theory</w:t>
      </w:r>
      <w:r w:rsidRPr="0042759E">
        <w:rPr>
          <w:rFonts w:ascii="Arial" w:hAnsi="Arial" w:cs="Arial"/>
          <w:sz w:val="24"/>
          <w:szCs w:val="24"/>
        </w:rPr>
        <w:t>.</w:t>
      </w:r>
    </w:p>
    <w:p w14:paraId="038901E6" w14:textId="77777777" w:rsidR="00BF5A99" w:rsidRPr="0042759E" w:rsidRDefault="00BF5A99" w:rsidP="00FD1641">
      <w:pPr>
        <w:spacing w:after="0" w:line="360" w:lineRule="auto"/>
        <w:rPr>
          <w:rFonts w:ascii="Times New Roman" w:hAnsi="Times New Roman" w:cs="Times New Roman"/>
          <w:b/>
          <w:sz w:val="24"/>
          <w:szCs w:val="24"/>
        </w:rPr>
      </w:pPr>
    </w:p>
    <w:p w14:paraId="3A1A767F" w14:textId="16DB191C" w:rsidR="0046007E" w:rsidRPr="0042759E" w:rsidRDefault="001431C5" w:rsidP="00FD1641">
      <w:pPr>
        <w:spacing w:after="0" w:line="360" w:lineRule="auto"/>
        <w:rPr>
          <w:rFonts w:ascii="Arial" w:hAnsi="Arial" w:cs="Arial"/>
          <w:b/>
          <w:sz w:val="24"/>
          <w:szCs w:val="24"/>
        </w:rPr>
      </w:pPr>
      <w:r w:rsidRPr="0042759E">
        <w:rPr>
          <w:rFonts w:ascii="Arial" w:hAnsi="Arial" w:cs="Arial"/>
          <w:b/>
          <w:sz w:val="24"/>
          <w:szCs w:val="24"/>
        </w:rPr>
        <w:t xml:space="preserve">INTRODUCTION </w:t>
      </w:r>
    </w:p>
    <w:p w14:paraId="2440CAD8" w14:textId="77777777" w:rsidR="00247FB2" w:rsidRPr="0042759E" w:rsidRDefault="002316E4" w:rsidP="00FD1641">
      <w:pPr>
        <w:spacing w:after="0" w:line="360" w:lineRule="auto"/>
        <w:rPr>
          <w:rFonts w:ascii="Times New Roman" w:hAnsi="Times New Roman" w:cs="Times New Roman"/>
          <w:sz w:val="24"/>
          <w:szCs w:val="24"/>
        </w:rPr>
      </w:pPr>
      <w:r w:rsidRPr="0042759E">
        <w:rPr>
          <w:rFonts w:ascii="Times New Roman" w:hAnsi="Times New Roman" w:cs="Times New Roman"/>
          <w:sz w:val="24"/>
          <w:szCs w:val="24"/>
        </w:rPr>
        <w:t xml:space="preserve">Writing retreats away from the humdrum of institutional work are generally acknowledged as </w:t>
      </w:r>
      <w:r w:rsidR="00247FB2" w:rsidRPr="0042759E">
        <w:rPr>
          <w:rFonts w:ascii="Times New Roman" w:hAnsi="Times New Roman" w:cs="Times New Roman"/>
          <w:sz w:val="24"/>
          <w:szCs w:val="24"/>
        </w:rPr>
        <w:t xml:space="preserve">supportive of staff and instrumental in developing writers’ ‘voice’ </w:t>
      </w:r>
      <w:r w:rsidR="00DD2533" w:rsidRPr="0042759E">
        <w:rPr>
          <w:rFonts w:ascii="Times New Roman" w:hAnsi="Times New Roman" w:cs="Times New Roman"/>
          <w:sz w:val="24"/>
          <w:szCs w:val="24"/>
        </w:rPr>
        <w:t xml:space="preserve">as well as </w:t>
      </w:r>
      <w:r w:rsidR="00247FB2" w:rsidRPr="0042759E">
        <w:rPr>
          <w:rFonts w:ascii="Times New Roman" w:hAnsi="Times New Roman" w:cs="Times New Roman"/>
          <w:sz w:val="24"/>
          <w:szCs w:val="24"/>
        </w:rPr>
        <w:t xml:space="preserve">providing staff with a pleasurable experience </w:t>
      </w:r>
      <w:r w:rsidRPr="0042759E">
        <w:rPr>
          <w:rFonts w:ascii="Times New Roman" w:hAnsi="Times New Roman" w:cs="Times New Roman"/>
          <w:sz w:val="24"/>
          <w:szCs w:val="24"/>
        </w:rPr>
        <w:t xml:space="preserve">(Grant, </w:t>
      </w:r>
      <w:r w:rsidR="00B63E6E" w:rsidRPr="0042759E">
        <w:rPr>
          <w:rFonts w:ascii="Times New Roman" w:hAnsi="Times New Roman" w:cs="Times New Roman"/>
          <w:sz w:val="24"/>
          <w:szCs w:val="24"/>
        </w:rPr>
        <w:t>2006)</w:t>
      </w:r>
      <w:r w:rsidR="00247FB2" w:rsidRPr="0042759E">
        <w:rPr>
          <w:rFonts w:ascii="Times New Roman" w:hAnsi="Times New Roman" w:cs="Times New Roman"/>
          <w:sz w:val="24"/>
          <w:szCs w:val="24"/>
        </w:rPr>
        <w:t>.</w:t>
      </w:r>
      <w:r w:rsidRPr="0042759E">
        <w:rPr>
          <w:rFonts w:ascii="Times New Roman" w:hAnsi="Times New Roman" w:cs="Times New Roman"/>
          <w:sz w:val="24"/>
          <w:szCs w:val="24"/>
        </w:rPr>
        <w:t xml:space="preserve"> </w:t>
      </w:r>
      <w:r w:rsidR="002622B9" w:rsidRPr="0042759E">
        <w:rPr>
          <w:rFonts w:ascii="Times New Roman" w:hAnsi="Times New Roman" w:cs="Times New Roman"/>
          <w:sz w:val="24"/>
          <w:szCs w:val="24"/>
        </w:rPr>
        <w:t>Evaluations of writing r</w:t>
      </w:r>
      <w:r w:rsidR="00DD2533" w:rsidRPr="0042759E">
        <w:rPr>
          <w:rFonts w:ascii="Times New Roman" w:hAnsi="Times New Roman" w:cs="Times New Roman"/>
          <w:sz w:val="24"/>
          <w:szCs w:val="24"/>
        </w:rPr>
        <w:t>etreats are ‘almost universally</w:t>
      </w:r>
      <w:r w:rsidR="002622B9" w:rsidRPr="0042759E">
        <w:rPr>
          <w:rFonts w:ascii="Times New Roman" w:hAnsi="Times New Roman" w:cs="Times New Roman"/>
          <w:sz w:val="24"/>
          <w:szCs w:val="24"/>
        </w:rPr>
        <w:t xml:space="preserve"> positive</w:t>
      </w:r>
      <w:r w:rsidR="00DD2533" w:rsidRPr="0042759E">
        <w:rPr>
          <w:rFonts w:ascii="Times New Roman" w:hAnsi="Times New Roman" w:cs="Times New Roman"/>
          <w:sz w:val="24"/>
          <w:szCs w:val="24"/>
        </w:rPr>
        <w:t>’</w:t>
      </w:r>
      <w:r w:rsidR="00820B22" w:rsidRPr="0042759E">
        <w:rPr>
          <w:rFonts w:ascii="Times New Roman" w:hAnsi="Times New Roman" w:cs="Times New Roman"/>
          <w:sz w:val="24"/>
          <w:szCs w:val="24"/>
        </w:rPr>
        <w:t xml:space="preserve"> (Moore, Murphy and Murray</w:t>
      </w:r>
      <w:r w:rsidR="002622B9" w:rsidRPr="0042759E">
        <w:rPr>
          <w:rFonts w:ascii="Times New Roman" w:hAnsi="Times New Roman" w:cs="Times New Roman"/>
          <w:sz w:val="24"/>
          <w:szCs w:val="24"/>
        </w:rPr>
        <w:t xml:space="preserve"> 2010</w:t>
      </w:r>
      <w:r w:rsidR="00DD2533" w:rsidRPr="0042759E">
        <w:rPr>
          <w:rFonts w:ascii="Times New Roman" w:hAnsi="Times New Roman" w:cs="Times New Roman"/>
          <w:sz w:val="24"/>
          <w:szCs w:val="24"/>
        </w:rPr>
        <w:t>, 21</w:t>
      </w:r>
      <w:r w:rsidR="002622B9" w:rsidRPr="0042759E">
        <w:rPr>
          <w:rFonts w:ascii="Times New Roman" w:hAnsi="Times New Roman" w:cs="Times New Roman"/>
          <w:sz w:val="24"/>
          <w:szCs w:val="24"/>
        </w:rPr>
        <w:t xml:space="preserve">). </w:t>
      </w:r>
      <w:r w:rsidR="00B63E6E" w:rsidRPr="0042759E">
        <w:rPr>
          <w:rFonts w:ascii="Times New Roman" w:hAnsi="Times New Roman" w:cs="Times New Roman"/>
          <w:sz w:val="24"/>
          <w:szCs w:val="24"/>
        </w:rPr>
        <w:t xml:space="preserve">Staff </w:t>
      </w:r>
      <w:r w:rsidR="00DD2533" w:rsidRPr="0042759E">
        <w:rPr>
          <w:rFonts w:ascii="Times New Roman" w:hAnsi="Times New Roman" w:cs="Times New Roman"/>
          <w:sz w:val="24"/>
          <w:szCs w:val="24"/>
        </w:rPr>
        <w:t xml:space="preserve">value </w:t>
      </w:r>
      <w:r w:rsidR="00B63E6E" w:rsidRPr="0042759E">
        <w:rPr>
          <w:rFonts w:ascii="Times New Roman" w:hAnsi="Times New Roman" w:cs="Times New Roman"/>
          <w:sz w:val="24"/>
          <w:szCs w:val="24"/>
        </w:rPr>
        <w:t xml:space="preserve">the time away, often in beautiful settings and </w:t>
      </w:r>
      <w:r w:rsidR="006B3CE6" w:rsidRPr="0042759E">
        <w:rPr>
          <w:rFonts w:ascii="Times New Roman" w:hAnsi="Times New Roman" w:cs="Times New Roman"/>
          <w:sz w:val="24"/>
          <w:szCs w:val="24"/>
        </w:rPr>
        <w:t xml:space="preserve">appreciate the </w:t>
      </w:r>
      <w:r w:rsidR="00B63E6E" w:rsidRPr="0042759E">
        <w:rPr>
          <w:rFonts w:ascii="Times New Roman" w:hAnsi="Times New Roman" w:cs="Times New Roman"/>
          <w:sz w:val="24"/>
          <w:szCs w:val="24"/>
        </w:rPr>
        <w:t>support</w:t>
      </w:r>
      <w:r w:rsidR="00247FB2" w:rsidRPr="0042759E">
        <w:rPr>
          <w:rFonts w:ascii="Times New Roman" w:hAnsi="Times New Roman" w:cs="Times New Roman"/>
          <w:sz w:val="24"/>
          <w:szCs w:val="24"/>
        </w:rPr>
        <w:t xml:space="preserve"> from peers and more expe</w:t>
      </w:r>
      <w:r w:rsidR="006B3CE6" w:rsidRPr="0042759E">
        <w:rPr>
          <w:rFonts w:ascii="Times New Roman" w:hAnsi="Times New Roman" w:cs="Times New Roman"/>
          <w:sz w:val="24"/>
          <w:szCs w:val="24"/>
        </w:rPr>
        <w:t>rienced staff (Savin-Baden</w:t>
      </w:r>
      <w:r w:rsidR="006A7F9D" w:rsidRPr="0042759E">
        <w:rPr>
          <w:rFonts w:ascii="Times New Roman" w:hAnsi="Times New Roman" w:cs="Times New Roman"/>
          <w:sz w:val="24"/>
          <w:szCs w:val="24"/>
        </w:rPr>
        <w:t xml:space="preserve"> 2008</w:t>
      </w:r>
      <w:r w:rsidR="00247FB2" w:rsidRPr="0042759E">
        <w:rPr>
          <w:rFonts w:ascii="Times New Roman" w:hAnsi="Times New Roman" w:cs="Times New Roman"/>
          <w:sz w:val="24"/>
          <w:szCs w:val="24"/>
        </w:rPr>
        <w:t>), as attested by these two staff</w:t>
      </w:r>
      <w:r w:rsidR="00BA62E0" w:rsidRPr="0042759E">
        <w:rPr>
          <w:rFonts w:ascii="Times New Roman" w:hAnsi="Times New Roman" w:cs="Times New Roman"/>
          <w:sz w:val="24"/>
          <w:szCs w:val="24"/>
        </w:rPr>
        <w:t xml:space="preserve"> involved in the retrea</w:t>
      </w:r>
      <w:r w:rsidR="00DD2533" w:rsidRPr="0042759E">
        <w:rPr>
          <w:rFonts w:ascii="Times New Roman" w:hAnsi="Times New Roman" w:cs="Times New Roman"/>
          <w:sz w:val="24"/>
          <w:szCs w:val="24"/>
        </w:rPr>
        <w:t>ts reported on in this research</w:t>
      </w:r>
      <w:r w:rsidR="00247FB2" w:rsidRPr="0042759E">
        <w:rPr>
          <w:rFonts w:ascii="Times New Roman" w:hAnsi="Times New Roman" w:cs="Times New Roman"/>
          <w:sz w:val="24"/>
          <w:szCs w:val="24"/>
        </w:rPr>
        <w:t xml:space="preserve">: </w:t>
      </w:r>
      <w:r w:rsidR="00B63E6E" w:rsidRPr="0042759E">
        <w:rPr>
          <w:rFonts w:ascii="Times New Roman" w:hAnsi="Times New Roman" w:cs="Times New Roman"/>
          <w:sz w:val="24"/>
          <w:szCs w:val="24"/>
        </w:rPr>
        <w:t xml:space="preserve"> </w:t>
      </w:r>
    </w:p>
    <w:p w14:paraId="64B278BD" w14:textId="77777777" w:rsidR="00247FB2" w:rsidRPr="00842539" w:rsidRDefault="005134E7" w:rsidP="00FD1641">
      <w:pPr>
        <w:spacing w:after="0" w:line="360" w:lineRule="auto"/>
        <w:ind w:left="720"/>
        <w:rPr>
          <w:rFonts w:ascii="Times New Roman" w:hAnsi="Times New Roman" w:cs="Times New Roman"/>
        </w:rPr>
      </w:pPr>
      <w:r w:rsidRPr="00842539">
        <w:rPr>
          <w:rFonts w:ascii="Times New Roman" w:hAnsi="Times New Roman" w:cs="Times New Roman"/>
        </w:rPr>
        <w:t xml:space="preserve">I appreciated the space to shut myself away. The venue was </w:t>
      </w:r>
      <w:r w:rsidR="00521A17" w:rsidRPr="00842539">
        <w:rPr>
          <w:rFonts w:ascii="Times New Roman" w:hAnsi="Times New Roman" w:cs="Times New Roman"/>
        </w:rPr>
        <w:t>wonderful,</w:t>
      </w:r>
      <w:r w:rsidRPr="00842539">
        <w:rPr>
          <w:rFonts w:ascii="Times New Roman" w:hAnsi="Times New Roman" w:cs="Times New Roman"/>
        </w:rPr>
        <w:t xml:space="preserve"> </w:t>
      </w:r>
      <w:r w:rsidR="00521A17" w:rsidRPr="00842539">
        <w:rPr>
          <w:rFonts w:ascii="Times New Roman" w:hAnsi="Times New Roman" w:cs="Times New Roman"/>
        </w:rPr>
        <w:t>it helped in creating an environment where I coul</w:t>
      </w:r>
      <w:r w:rsidR="008216AF" w:rsidRPr="00842539">
        <w:rPr>
          <w:rFonts w:ascii="Times New Roman" w:hAnsi="Times New Roman" w:cs="Times New Roman"/>
        </w:rPr>
        <w:t>d focus purely on writing.</w:t>
      </w:r>
      <w:r w:rsidR="00521A17" w:rsidRPr="00842539">
        <w:rPr>
          <w:rFonts w:ascii="Times New Roman" w:hAnsi="Times New Roman" w:cs="Times New Roman"/>
        </w:rPr>
        <w:t xml:space="preserve">  </w:t>
      </w:r>
    </w:p>
    <w:p w14:paraId="2DCED44F" w14:textId="77777777" w:rsidR="00247FB2" w:rsidRPr="0042759E" w:rsidRDefault="005134E7" w:rsidP="00FD1641">
      <w:pPr>
        <w:spacing w:after="0" w:line="360" w:lineRule="auto"/>
        <w:rPr>
          <w:rFonts w:ascii="Times New Roman" w:hAnsi="Times New Roman" w:cs="Times New Roman"/>
          <w:sz w:val="24"/>
          <w:szCs w:val="24"/>
        </w:rPr>
      </w:pPr>
      <w:r w:rsidRPr="0042759E">
        <w:rPr>
          <w:rFonts w:ascii="Times New Roman" w:hAnsi="Times New Roman" w:cs="Times New Roman"/>
          <w:sz w:val="24"/>
          <w:szCs w:val="24"/>
        </w:rPr>
        <w:lastRenderedPageBreak/>
        <w:t>and</w:t>
      </w:r>
      <w:r w:rsidR="00F9280F" w:rsidRPr="0042759E">
        <w:rPr>
          <w:rFonts w:ascii="Times New Roman" w:hAnsi="Times New Roman" w:cs="Times New Roman"/>
          <w:sz w:val="24"/>
          <w:szCs w:val="24"/>
        </w:rPr>
        <w:t>:</w:t>
      </w:r>
      <w:r w:rsidRPr="0042759E">
        <w:rPr>
          <w:rFonts w:ascii="Times New Roman" w:hAnsi="Times New Roman" w:cs="Times New Roman"/>
          <w:sz w:val="24"/>
          <w:szCs w:val="24"/>
        </w:rPr>
        <w:t xml:space="preserve"> </w:t>
      </w:r>
    </w:p>
    <w:p w14:paraId="72B3B8E2" w14:textId="15CFE5EC" w:rsidR="005134E7" w:rsidRPr="00842539" w:rsidRDefault="00C0192B" w:rsidP="00FD1641">
      <w:pPr>
        <w:spacing w:after="0" w:line="360" w:lineRule="auto"/>
        <w:ind w:left="720"/>
        <w:rPr>
          <w:rFonts w:ascii="Times New Roman" w:hAnsi="Times New Roman" w:cs="Times New Roman"/>
        </w:rPr>
      </w:pPr>
      <w:r w:rsidRPr="00842539">
        <w:rPr>
          <w:rFonts w:ascii="Times New Roman" w:hAnsi="Times New Roman" w:cs="Times New Roman"/>
        </w:rPr>
        <w:t>T</w:t>
      </w:r>
      <w:r w:rsidR="005134E7" w:rsidRPr="00842539">
        <w:rPr>
          <w:rFonts w:ascii="Times New Roman" w:hAnsi="Times New Roman" w:cs="Times New Roman"/>
        </w:rPr>
        <w:t>his was one of the most useful workshops I have attended.</w:t>
      </w:r>
      <w:r w:rsidR="004A165C" w:rsidRPr="0042759E">
        <w:rPr>
          <w:rFonts w:ascii="Times New Roman" w:hAnsi="Times New Roman" w:cs="Times New Roman"/>
        </w:rPr>
        <w:t xml:space="preserve"> </w:t>
      </w:r>
      <w:r w:rsidR="005134E7" w:rsidRPr="00842539">
        <w:rPr>
          <w:rFonts w:ascii="Times New Roman" w:hAnsi="Times New Roman" w:cs="Times New Roman"/>
        </w:rPr>
        <w:t>The opportunity to attend it in serene and secure set</w:t>
      </w:r>
      <w:r w:rsidR="003461F8" w:rsidRPr="00842539">
        <w:rPr>
          <w:rFonts w:ascii="Times New Roman" w:hAnsi="Times New Roman" w:cs="Times New Roman"/>
        </w:rPr>
        <w:t xml:space="preserve">ting </w:t>
      </w:r>
      <w:r w:rsidR="008216AF" w:rsidRPr="00842539">
        <w:rPr>
          <w:rFonts w:ascii="Times New Roman" w:hAnsi="Times New Roman" w:cs="Times New Roman"/>
        </w:rPr>
        <w:t>was much appreciated.</w:t>
      </w:r>
    </w:p>
    <w:p w14:paraId="73C89C4D" w14:textId="77777777" w:rsidR="00566DE6" w:rsidRPr="0042759E" w:rsidRDefault="00566DE6" w:rsidP="00FD1641">
      <w:pPr>
        <w:spacing w:after="0" w:line="360" w:lineRule="auto"/>
        <w:rPr>
          <w:rFonts w:ascii="Times New Roman" w:hAnsi="Times New Roman" w:cs="Times New Roman"/>
          <w:sz w:val="24"/>
          <w:szCs w:val="24"/>
        </w:rPr>
      </w:pPr>
    </w:p>
    <w:p w14:paraId="72212CE2" w14:textId="77777777" w:rsidR="00674368" w:rsidRPr="0042759E" w:rsidRDefault="002845EA" w:rsidP="00FD1641">
      <w:pPr>
        <w:spacing w:after="0" w:line="360" w:lineRule="auto"/>
        <w:ind w:firstLine="720"/>
        <w:rPr>
          <w:rFonts w:ascii="Times New Roman" w:hAnsi="Times New Roman" w:cs="Times New Roman"/>
          <w:sz w:val="24"/>
          <w:szCs w:val="24"/>
        </w:rPr>
      </w:pPr>
      <w:r w:rsidRPr="0042759E">
        <w:rPr>
          <w:rFonts w:ascii="Times New Roman" w:hAnsi="Times New Roman" w:cs="Times New Roman"/>
          <w:sz w:val="24"/>
          <w:szCs w:val="24"/>
        </w:rPr>
        <w:t>T</w:t>
      </w:r>
      <w:r w:rsidR="00284FE3" w:rsidRPr="0042759E">
        <w:rPr>
          <w:rFonts w:ascii="Times New Roman" w:hAnsi="Times New Roman" w:cs="Times New Roman"/>
          <w:sz w:val="24"/>
          <w:szCs w:val="24"/>
        </w:rPr>
        <w:t xml:space="preserve">hough the benefits of writing retreats as safe spaces conducive to writing may be true, authors also refer to some of the </w:t>
      </w:r>
      <w:r w:rsidRPr="0042759E">
        <w:rPr>
          <w:rFonts w:ascii="Times New Roman" w:hAnsi="Times New Roman" w:cs="Times New Roman"/>
          <w:sz w:val="24"/>
          <w:szCs w:val="24"/>
        </w:rPr>
        <w:t xml:space="preserve">obstacles </w:t>
      </w:r>
      <w:r w:rsidR="00E30A15" w:rsidRPr="0042759E">
        <w:rPr>
          <w:rFonts w:ascii="Times New Roman" w:hAnsi="Times New Roman" w:cs="Times New Roman"/>
          <w:sz w:val="24"/>
          <w:szCs w:val="24"/>
        </w:rPr>
        <w:t xml:space="preserve">staff </w:t>
      </w:r>
      <w:r w:rsidR="00E30A15" w:rsidRPr="00842539">
        <w:rPr>
          <w:rFonts w:ascii="Times New Roman" w:hAnsi="Times New Roman" w:cs="Times New Roman"/>
          <w:sz w:val="24"/>
          <w:szCs w:val="24"/>
        </w:rPr>
        <w:t>ex</w:t>
      </w:r>
      <w:r w:rsidR="00E30A15" w:rsidRPr="0042759E">
        <w:rPr>
          <w:rFonts w:ascii="Times New Roman" w:hAnsi="Times New Roman" w:cs="Times New Roman"/>
          <w:sz w:val="24"/>
          <w:szCs w:val="24"/>
        </w:rPr>
        <w:t>perience in writing. For example</w:t>
      </w:r>
      <w:r w:rsidR="00F9280F" w:rsidRPr="0042759E">
        <w:rPr>
          <w:rFonts w:ascii="Times New Roman" w:hAnsi="Times New Roman" w:cs="Times New Roman"/>
          <w:sz w:val="24"/>
          <w:szCs w:val="24"/>
        </w:rPr>
        <w:t>,</w:t>
      </w:r>
      <w:r w:rsidR="00E30A15" w:rsidRPr="0042759E">
        <w:rPr>
          <w:rFonts w:ascii="Times New Roman" w:hAnsi="Times New Roman" w:cs="Times New Roman"/>
          <w:sz w:val="24"/>
          <w:szCs w:val="24"/>
        </w:rPr>
        <w:t xml:space="preserve"> </w:t>
      </w:r>
      <w:r w:rsidR="00C0192B" w:rsidRPr="0042759E">
        <w:rPr>
          <w:rFonts w:ascii="Times New Roman" w:hAnsi="Times New Roman" w:cs="Times New Roman"/>
          <w:sz w:val="24"/>
          <w:szCs w:val="24"/>
        </w:rPr>
        <w:t xml:space="preserve">Moore (2003) describes how </w:t>
      </w:r>
      <w:r w:rsidR="00F9280F" w:rsidRPr="0042759E">
        <w:rPr>
          <w:rFonts w:ascii="Times New Roman" w:hAnsi="Times New Roman" w:cs="Times New Roman"/>
          <w:sz w:val="24"/>
          <w:szCs w:val="24"/>
        </w:rPr>
        <w:t>writers</w:t>
      </w:r>
      <w:r w:rsidR="00C0192B" w:rsidRPr="0042759E">
        <w:rPr>
          <w:rFonts w:ascii="Times New Roman" w:hAnsi="Times New Roman" w:cs="Times New Roman"/>
          <w:sz w:val="24"/>
          <w:szCs w:val="24"/>
        </w:rPr>
        <w:t xml:space="preserve"> </w:t>
      </w:r>
      <w:r w:rsidRPr="0042759E">
        <w:rPr>
          <w:rFonts w:ascii="Times New Roman" w:hAnsi="Times New Roman" w:cs="Times New Roman"/>
          <w:sz w:val="24"/>
          <w:szCs w:val="24"/>
        </w:rPr>
        <w:t>feel they lack experience in writing</w:t>
      </w:r>
      <w:r w:rsidR="00566DE6" w:rsidRPr="0042759E">
        <w:rPr>
          <w:rFonts w:ascii="Times New Roman" w:hAnsi="Times New Roman" w:cs="Times New Roman"/>
          <w:sz w:val="24"/>
          <w:szCs w:val="24"/>
        </w:rPr>
        <w:t>,</w:t>
      </w:r>
      <w:r w:rsidRPr="0042759E">
        <w:rPr>
          <w:rFonts w:ascii="Times New Roman" w:hAnsi="Times New Roman" w:cs="Times New Roman"/>
          <w:sz w:val="24"/>
          <w:szCs w:val="24"/>
        </w:rPr>
        <w:t xml:space="preserve"> </w:t>
      </w:r>
      <w:r w:rsidR="00C0192B" w:rsidRPr="0042759E">
        <w:rPr>
          <w:rFonts w:ascii="Times New Roman" w:hAnsi="Times New Roman" w:cs="Times New Roman"/>
          <w:sz w:val="24"/>
          <w:szCs w:val="24"/>
        </w:rPr>
        <w:t xml:space="preserve">yet are expected to produce </w:t>
      </w:r>
      <w:r w:rsidR="00F9280F" w:rsidRPr="0042759E">
        <w:rPr>
          <w:rFonts w:ascii="Times New Roman" w:hAnsi="Times New Roman" w:cs="Times New Roman"/>
          <w:sz w:val="24"/>
          <w:szCs w:val="24"/>
        </w:rPr>
        <w:t>publishable</w:t>
      </w:r>
      <w:r w:rsidR="006B3CE6" w:rsidRPr="0042759E">
        <w:rPr>
          <w:rFonts w:ascii="Times New Roman" w:hAnsi="Times New Roman" w:cs="Times New Roman"/>
          <w:sz w:val="24"/>
          <w:szCs w:val="24"/>
        </w:rPr>
        <w:t xml:space="preserve"> articles</w:t>
      </w:r>
      <w:r w:rsidR="00F9280F" w:rsidRPr="0042759E">
        <w:rPr>
          <w:rFonts w:ascii="Times New Roman" w:hAnsi="Times New Roman" w:cs="Times New Roman"/>
          <w:sz w:val="24"/>
          <w:szCs w:val="24"/>
        </w:rPr>
        <w:t xml:space="preserve">. </w:t>
      </w:r>
      <w:r w:rsidR="00C0192B" w:rsidRPr="0042759E">
        <w:rPr>
          <w:rFonts w:ascii="Times New Roman" w:hAnsi="Times New Roman" w:cs="Times New Roman"/>
          <w:sz w:val="24"/>
          <w:szCs w:val="24"/>
        </w:rPr>
        <w:t xml:space="preserve">Lee and Boud (2003) characterise writing programmes as </w:t>
      </w:r>
      <w:r w:rsidR="00C0192B" w:rsidRPr="00842539">
        <w:rPr>
          <w:rFonts w:ascii="Times New Roman" w:hAnsi="Times New Roman" w:cs="Times New Roman"/>
          <w:i/>
          <w:sz w:val="24"/>
          <w:szCs w:val="24"/>
        </w:rPr>
        <w:t>sites of struggle</w:t>
      </w:r>
      <w:r w:rsidR="00C0192B" w:rsidRPr="0042759E">
        <w:rPr>
          <w:rFonts w:ascii="Times New Roman" w:hAnsi="Times New Roman" w:cs="Times New Roman"/>
          <w:sz w:val="24"/>
          <w:szCs w:val="24"/>
        </w:rPr>
        <w:t xml:space="preserve"> as writers attempt to overcome</w:t>
      </w:r>
      <w:r w:rsidR="006C6560" w:rsidRPr="0042759E">
        <w:rPr>
          <w:rFonts w:ascii="Times New Roman" w:hAnsi="Times New Roman" w:cs="Times New Roman"/>
          <w:sz w:val="24"/>
          <w:szCs w:val="24"/>
        </w:rPr>
        <w:t xml:space="preserve"> their </w:t>
      </w:r>
      <w:r w:rsidR="00C0192B" w:rsidRPr="0042759E">
        <w:rPr>
          <w:rFonts w:ascii="Times New Roman" w:hAnsi="Times New Roman" w:cs="Times New Roman"/>
          <w:sz w:val="24"/>
          <w:szCs w:val="24"/>
        </w:rPr>
        <w:t xml:space="preserve">fear </w:t>
      </w:r>
      <w:r w:rsidR="006C6560" w:rsidRPr="0042759E">
        <w:rPr>
          <w:rFonts w:ascii="Times New Roman" w:hAnsi="Times New Roman" w:cs="Times New Roman"/>
          <w:sz w:val="24"/>
          <w:szCs w:val="24"/>
        </w:rPr>
        <w:t>of failure, often matched by a strong desire to overcome such difficulty through collective activity. However, although the often difficult and contradictory nature of writing for publication is acknowledged, such contradictions and how academics may work productively with them</w:t>
      </w:r>
      <w:r w:rsidR="00566DE6" w:rsidRPr="0042759E">
        <w:rPr>
          <w:rFonts w:ascii="Times New Roman" w:hAnsi="Times New Roman" w:cs="Times New Roman"/>
          <w:sz w:val="24"/>
          <w:szCs w:val="24"/>
        </w:rPr>
        <w:t>,</w:t>
      </w:r>
      <w:r w:rsidR="006C6560" w:rsidRPr="0042759E">
        <w:rPr>
          <w:rFonts w:ascii="Times New Roman" w:hAnsi="Times New Roman" w:cs="Times New Roman"/>
          <w:sz w:val="24"/>
          <w:szCs w:val="24"/>
        </w:rPr>
        <w:t xml:space="preserve"> is </w:t>
      </w:r>
      <w:r w:rsidR="006B3CE6" w:rsidRPr="0042759E">
        <w:rPr>
          <w:rFonts w:ascii="Times New Roman" w:hAnsi="Times New Roman" w:cs="Times New Roman"/>
          <w:sz w:val="24"/>
          <w:szCs w:val="24"/>
        </w:rPr>
        <w:t xml:space="preserve">not specifically addressed. </w:t>
      </w:r>
    </w:p>
    <w:p w14:paraId="7DC3BE21" w14:textId="15535CB9" w:rsidR="00284FE3" w:rsidRPr="0042759E" w:rsidRDefault="00674368" w:rsidP="00FD1641">
      <w:pPr>
        <w:spacing w:after="0" w:line="360" w:lineRule="auto"/>
        <w:ind w:firstLine="720"/>
        <w:rPr>
          <w:rFonts w:ascii="Times New Roman" w:hAnsi="Times New Roman" w:cs="Times New Roman"/>
          <w:sz w:val="24"/>
          <w:szCs w:val="24"/>
        </w:rPr>
      </w:pPr>
      <w:r w:rsidRPr="0042759E">
        <w:rPr>
          <w:rFonts w:ascii="Times New Roman" w:hAnsi="Times New Roman" w:cs="Times New Roman"/>
          <w:sz w:val="24"/>
          <w:szCs w:val="24"/>
        </w:rPr>
        <w:t>In this research</w:t>
      </w:r>
      <w:r w:rsidR="00566DE6" w:rsidRPr="0042759E">
        <w:rPr>
          <w:rFonts w:ascii="Times New Roman" w:hAnsi="Times New Roman" w:cs="Times New Roman"/>
          <w:sz w:val="24"/>
          <w:szCs w:val="24"/>
        </w:rPr>
        <w:t>,</w:t>
      </w:r>
      <w:r w:rsidRPr="0042759E">
        <w:rPr>
          <w:rFonts w:ascii="Times New Roman" w:hAnsi="Times New Roman" w:cs="Times New Roman"/>
          <w:sz w:val="24"/>
          <w:szCs w:val="24"/>
        </w:rPr>
        <w:t xml:space="preserve"> the sense of unhappiness related to</w:t>
      </w:r>
      <w:r w:rsidR="005634F2" w:rsidRPr="0042759E">
        <w:rPr>
          <w:rFonts w:ascii="Times New Roman" w:hAnsi="Times New Roman" w:cs="Times New Roman"/>
          <w:sz w:val="24"/>
          <w:szCs w:val="24"/>
        </w:rPr>
        <w:t xml:space="preserve"> writing on retreats emerges quite strongly, </w:t>
      </w:r>
      <w:r w:rsidR="006B3CE6" w:rsidRPr="0042759E">
        <w:rPr>
          <w:rFonts w:ascii="Times New Roman" w:hAnsi="Times New Roman" w:cs="Times New Roman"/>
          <w:sz w:val="24"/>
          <w:szCs w:val="24"/>
        </w:rPr>
        <w:t xml:space="preserve">often in </w:t>
      </w:r>
      <w:r w:rsidR="005634F2" w:rsidRPr="0042759E">
        <w:rPr>
          <w:rFonts w:ascii="Times New Roman" w:hAnsi="Times New Roman" w:cs="Times New Roman"/>
          <w:sz w:val="24"/>
          <w:szCs w:val="24"/>
        </w:rPr>
        <w:t xml:space="preserve">contradiction to more positive experiences. It is this contradictory nature of the experiences which writers on retreats </w:t>
      </w:r>
      <w:r w:rsidR="005634F2" w:rsidRPr="00FB76AF">
        <w:rPr>
          <w:rFonts w:ascii="Times New Roman" w:hAnsi="Times New Roman" w:cs="Times New Roman"/>
          <w:sz w:val="24"/>
          <w:szCs w:val="24"/>
        </w:rPr>
        <w:t xml:space="preserve">undergo </w:t>
      </w:r>
      <w:r w:rsidR="005634F2" w:rsidRPr="00842539">
        <w:rPr>
          <w:rFonts w:ascii="Times New Roman" w:hAnsi="Times New Roman" w:cs="Times New Roman"/>
          <w:sz w:val="24"/>
          <w:szCs w:val="24"/>
        </w:rPr>
        <w:t>that the a</w:t>
      </w:r>
      <w:r w:rsidR="00566DE6" w:rsidRPr="00842539">
        <w:rPr>
          <w:rFonts w:ascii="Times New Roman" w:hAnsi="Times New Roman" w:cs="Times New Roman"/>
          <w:sz w:val="24"/>
          <w:szCs w:val="24"/>
        </w:rPr>
        <w:t>uthor</w:t>
      </w:r>
      <w:r w:rsidR="005634F2" w:rsidRPr="00842539">
        <w:rPr>
          <w:rFonts w:ascii="Times New Roman" w:hAnsi="Times New Roman" w:cs="Times New Roman"/>
          <w:sz w:val="24"/>
          <w:szCs w:val="24"/>
        </w:rPr>
        <w:t xml:space="preserve"> </w:t>
      </w:r>
      <w:r w:rsidR="005634F2" w:rsidRPr="00FB76AF">
        <w:rPr>
          <w:rFonts w:ascii="Times New Roman" w:hAnsi="Times New Roman" w:cs="Times New Roman"/>
          <w:sz w:val="24"/>
          <w:szCs w:val="24"/>
        </w:rPr>
        <w:t>wishes</w:t>
      </w:r>
      <w:r w:rsidR="005634F2" w:rsidRPr="0042759E">
        <w:rPr>
          <w:rFonts w:ascii="Times New Roman" w:hAnsi="Times New Roman" w:cs="Times New Roman"/>
          <w:sz w:val="24"/>
          <w:szCs w:val="24"/>
        </w:rPr>
        <w:t xml:space="preserve"> to highlight and explore. In sho</w:t>
      </w:r>
      <w:r w:rsidR="00B304FA" w:rsidRPr="0042759E">
        <w:rPr>
          <w:rFonts w:ascii="Times New Roman" w:hAnsi="Times New Roman" w:cs="Times New Roman"/>
          <w:sz w:val="24"/>
          <w:szCs w:val="24"/>
        </w:rPr>
        <w:t xml:space="preserve">rt, </w:t>
      </w:r>
      <w:r w:rsidR="00352531" w:rsidRPr="0042759E">
        <w:rPr>
          <w:rFonts w:ascii="Times New Roman" w:hAnsi="Times New Roman" w:cs="Times New Roman"/>
          <w:sz w:val="24"/>
          <w:szCs w:val="24"/>
        </w:rPr>
        <w:t xml:space="preserve">contradictory feelings and experiences </w:t>
      </w:r>
      <w:r w:rsidR="00B304FA" w:rsidRPr="0042759E">
        <w:rPr>
          <w:rFonts w:ascii="Times New Roman" w:hAnsi="Times New Roman" w:cs="Times New Roman"/>
          <w:sz w:val="24"/>
          <w:szCs w:val="24"/>
        </w:rPr>
        <w:t>may set up opportunit</w:t>
      </w:r>
      <w:r w:rsidR="00566DE6" w:rsidRPr="0042759E">
        <w:rPr>
          <w:rFonts w:ascii="Times New Roman" w:hAnsi="Times New Roman" w:cs="Times New Roman"/>
          <w:sz w:val="24"/>
          <w:szCs w:val="24"/>
        </w:rPr>
        <w:t>ies</w:t>
      </w:r>
      <w:r w:rsidR="00B304FA" w:rsidRPr="0042759E">
        <w:rPr>
          <w:rFonts w:ascii="Times New Roman" w:hAnsi="Times New Roman" w:cs="Times New Roman"/>
          <w:sz w:val="24"/>
          <w:szCs w:val="24"/>
        </w:rPr>
        <w:t xml:space="preserve"> for development. </w:t>
      </w:r>
      <w:r w:rsidR="00AB3AC9" w:rsidRPr="0042759E">
        <w:rPr>
          <w:rFonts w:ascii="Times New Roman" w:hAnsi="Times New Roman" w:cs="Times New Roman"/>
          <w:sz w:val="24"/>
          <w:szCs w:val="24"/>
        </w:rPr>
        <w:t>In Activity T</w:t>
      </w:r>
      <w:r w:rsidR="00F0629C" w:rsidRPr="0042759E">
        <w:rPr>
          <w:rFonts w:ascii="Times New Roman" w:hAnsi="Times New Roman" w:cs="Times New Roman"/>
          <w:sz w:val="24"/>
          <w:szCs w:val="24"/>
        </w:rPr>
        <w:t>h</w:t>
      </w:r>
      <w:r w:rsidR="00AB3AC9" w:rsidRPr="0042759E">
        <w:rPr>
          <w:rFonts w:ascii="Times New Roman" w:hAnsi="Times New Roman" w:cs="Times New Roman"/>
          <w:sz w:val="24"/>
          <w:szCs w:val="24"/>
        </w:rPr>
        <w:t>eory terms</w:t>
      </w:r>
      <w:r w:rsidR="00566DE6" w:rsidRPr="0042759E">
        <w:rPr>
          <w:rFonts w:ascii="Times New Roman" w:hAnsi="Times New Roman" w:cs="Times New Roman"/>
          <w:sz w:val="24"/>
          <w:szCs w:val="24"/>
        </w:rPr>
        <w:t>,</w:t>
      </w:r>
      <w:r w:rsidR="00352531" w:rsidRPr="0042759E">
        <w:rPr>
          <w:rFonts w:ascii="Times New Roman" w:hAnsi="Times New Roman" w:cs="Times New Roman"/>
          <w:sz w:val="24"/>
          <w:szCs w:val="24"/>
        </w:rPr>
        <w:t xml:space="preserve"> the</w:t>
      </w:r>
      <w:r w:rsidR="00F0629C" w:rsidRPr="0042759E">
        <w:rPr>
          <w:rFonts w:ascii="Times New Roman" w:hAnsi="Times New Roman" w:cs="Times New Roman"/>
          <w:sz w:val="24"/>
          <w:szCs w:val="24"/>
        </w:rPr>
        <w:t>y</w:t>
      </w:r>
      <w:r w:rsidR="00352531" w:rsidRPr="0042759E">
        <w:rPr>
          <w:rFonts w:ascii="Times New Roman" w:hAnsi="Times New Roman" w:cs="Times New Roman"/>
          <w:sz w:val="24"/>
          <w:szCs w:val="24"/>
        </w:rPr>
        <w:t xml:space="preserve"> </w:t>
      </w:r>
      <w:r w:rsidR="00F0629C" w:rsidRPr="0042759E">
        <w:rPr>
          <w:rFonts w:ascii="Times New Roman" w:hAnsi="Times New Roman" w:cs="Times New Roman"/>
          <w:sz w:val="24"/>
          <w:szCs w:val="24"/>
        </w:rPr>
        <w:t>set up opportunities for questioning, reflection and may even lead to periods of new or expansive learnin</w:t>
      </w:r>
      <w:r w:rsidR="006B3CE6" w:rsidRPr="0042759E">
        <w:rPr>
          <w:rFonts w:ascii="Times New Roman" w:hAnsi="Times New Roman" w:cs="Times New Roman"/>
          <w:sz w:val="24"/>
          <w:szCs w:val="24"/>
        </w:rPr>
        <w:t>g (Engestr</w:t>
      </w:r>
      <w:r w:rsidR="00566DE6" w:rsidRPr="0042759E">
        <w:rPr>
          <w:rFonts w:ascii="Times New Roman" w:hAnsi="Times New Roman" w:cs="Times New Roman"/>
          <w:sz w:val="24"/>
          <w:szCs w:val="24"/>
        </w:rPr>
        <w:t>ӧ</w:t>
      </w:r>
      <w:r w:rsidR="006B3CE6" w:rsidRPr="0042759E">
        <w:rPr>
          <w:rFonts w:ascii="Times New Roman" w:hAnsi="Times New Roman" w:cs="Times New Roman"/>
          <w:sz w:val="24"/>
          <w:szCs w:val="24"/>
        </w:rPr>
        <w:t>m and Sannino 2011)</w:t>
      </w:r>
      <w:r w:rsidR="00F0629C" w:rsidRPr="0042759E">
        <w:rPr>
          <w:rFonts w:ascii="Times New Roman" w:hAnsi="Times New Roman" w:cs="Times New Roman"/>
          <w:sz w:val="24"/>
          <w:szCs w:val="24"/>
        </w:rPr>
        <w:t xml:space="preserve">. </w:t>
      </w:r>
    </w:p>
    <w:p w14:paraId="5961E4B5" w14:textId="0E3295C0" w:rsidR="00640462" w:rsidRPr="0042759E" w:rsidRDefault="00352531" w:rsidP="00FD1641">
      <w:pPr>
        <w:spacing w:after="0" w:line="360" w:lineRule="auto"/>
        <w:rPr>
          <w:rFonts w:ascii="Times New Roman" w:hAnsi="Times New Roman" w:cs="Times New Roman"/>
          <w:sz w:val="24"/>
          <w:szCs w:val="24"/>
        </w:rPr>
      </w:pPr>
      <w:r w:rsidRPr="0042759E">
        <w:rPr>
          <w:rFonts w:ascii="Times New Roman" w:hAnsi="Times New Roman" w:cs="Times New Roman"/>
          <w:sz w:val="24"/>
          <w:szCs w:val="24"/>
        </w:rPr>
        <w:t>The research reported on here draws its data from early career staff’s reflections on their experiences of attending a particular form of structured writing retreat. The purpose is not, however, to evaluate the retreats</w:t>
      </w:r>
      <w:r w:rsidR="003C07F4" w:rsidRPr="0042759E">
        <w:rPr>
          <w:rFonts w:ascii="Times New Roman" w:hAnsi="Times New Roman" w:cs="Times New Roman"/>
          <w:sz w:val="24"/>
          <w:szCs w:val="24"/>
        </w:rPr>
        <w:t xml:space="preserve"> as has been done extensively in the past (see for example, Grant 2006; Moore, Murphy and Murray 2010)</w:t>
      </w:r>
      <w:r w:rsidRPr="0042759E">
        <w:rPr>
          <w:rFonts w:ascii="Times New Roman" w:hAnsi="Times New Roman" w:cs="Times New Roman"/>
          <w:sz w:val="24"/>
          <w:szCs w:val="24"/>
        </w:rPr>
        <w:t xml:space="preserve">. Rather it is to illustrate how </w:t>
      </w:r>
      <w:r w:rsidR="006B3CE6" w:rsidRPr="0042759E">
        <w:rPr>
          <w:rFonts w:ascii="Times New Roman" w:hAnsi="Times New Roman" w:cs="Times New Roman"/>
          <w:sz w:val="24"/>
          <w:szCs w:val="24"/>
        </w:rPr>
        <w:t xml:space="preserve">reference to </w:t>
      </w:r>
      <w:r w:rsidRPr="0042759E">
        <w:rPr>
          <w:rFonts w:ascii="Times New Roman" w:hAnsi="Times New Roman" w:cs="Times New Roman"/>
          <w:sz w:val="24"/>
          <w:szCs w:val="24"/>
        </w:rPr>
        <w:t>staff’s experiences can be used to locate the retreats within a particular type of ‘le</w:t>
      </w:r>
      <w:r w:rsidR="006A7F9D" w:rsidRPr="0042759E">
        <w:rPr>
          <w:rFonts w:ascii="Times New Roman" w:hAnsi="Times New Roman" w:cs="Times New Roman"/>
          <w:sz w:val="24"/>
          <w:szCs w:val="24"/>
        </w:rPr>
        <w:t>arning space’ (Savin-Baden 2008</w:t>
      </w:r>
      <w:r w:rsidRPr="0042759E">
        <w:rPr>
          <w:rFonts w:ascii="Times New Roman" w:hAnsi="Times New Roman" w:cs="Times New Roman"/>
          <w:sz w:val="24"/>
          <w:szCs w:val="24"/>
        </w:rPr>
        <w:t>)</w:t>
      </w:r>
      <w:r w:rsidR="00566DE6" w:rsidRPr="0042759E">
        <w:rPr>
          <w:rFonts w:ascii="Times New Roman" w:hAnsi="Times New Roman" w:cs="Times New Roman"/>
          <w:sz w:val="24"/>
          <w:szCs w:val="24"/>
        </w:rPr>
        <w:t>,</w:t>
      </w:r>
      <w:r w:rsidRPr="0042759E">
        <w:rPr>
          <w:rFonts w:ascii="Times New Roman" w:hAnsi="Times New Roman" w:cs="Times New Roman"/>
          <w:sz w:val="24"/>
          <w:szCs w:val="24"/>
        </w:rPr>
        <w:t xml:space="preserve"> characterised by </w:t>
      </w:r>
      <w:r w:rsidR="003C07F4" w:rsidRPr="0042759E">
        <w:rPr>
          <w:rFonts w:ascii="Times New Roman" w:hAnsi="Times New Roman" w:cs="Times New Roman"/>
          <w:sz w:val="24"/>
          <w:szCs w:val="24"/>
        </w:rPr>
        <w:t>difficulty</w:t>
      </w:r>
      <w:r w:rsidR="00C55DAB" w:rsidRPr="0042759E">
        <w:rPr>
          <w:rFonts w:ascii="Times New Roman" w:hAnsi="Times New Roman" w:cs="Times New Roman"/>
          <w:sz w:val="24"/>
          <w:szCs w:val="24"/>
        </w:rPr>
        <w:t xml:space="preserve"> and </w:t>
      </w:r>
      <w:r w:rsidR="003C07F4" w:rsidRPr="0042759E">
        <w:rPr>
          <w:rFonts w:ascii="Times New Roman" w:hAnsi="Times New Roman" w:cs="Times New Roman"/>
          <w:sz w:val="24"/>
          <w:szCs w:val="24"/>
        </w:rPr>
        <w:t xml:space="preserve">contestation. Such </w:t>
      </w:r>
      <w:r w:rsidR="001902F6" w:rsidRPr="0042759E">
        <w:rPr>
          <w:rFonts w:ascii="Times New Roman" w:hAnsi="Times New Roman" w:cs="Times New Roman"/>
          <w:sz w:val="24"/>
          <w:szCs w:val="24"/>
        </w:rPr>
        <w:t xml:space="preserve">learning </w:t>
      </w:r>
      <w:r w:rsidR="003C07F4" w:rsidRPr="0042759E">
        <w:rPr>
          <w:rFonts w:ascii="Times New Roman" w:hAnsi="Times New Roman" w:cs="Times New Roman"/>
          <w:sz w:val="24"/>
          <w:szCs w:val="24"/>
        </w:rPr>
        <w:t>spaces</w:t>
      </w:r>
      <w:r w:rsidR="00C55DAB" w:rsidRPr="0042759E">
        <w:rPr>
          <w:rFonts w:ascii="Times New Roman" w:hAnsi="Times New Roman" w:cs="Times New Roman"/>
          <w:sz w:val="24"/>
          <w:szCs w:val="24"/>
        </w:rPr>
        <w:t>,</w:t>
      </w:r>
      <w:r w:rsidR="003C07F4" w:rsidRPr="0042759E">
        <w:rPr>
          <w:rFonts w:ascii="Times New Roman" w:hAnsi="Times New Roman" w:cs="Times New Roman"/>
          <w:sz w:val="24"/>
          <w:szCs w:val="24"/>
        </w:rPr>
        <w:t xml:space="preserve"> in which difficulties </w:t>
      </w:r>
      <w:r w:rsidR="001902F6" w:rsidRPr="0042759E">
        <w:rPr>
          <w:rFonts w:ascii="Times New Roman" w:hAnsi="Times New Roman" w:cs="Times New Roman"/>
          <w:sz w:val="24"/>
          <w:szCs w:val="24"/>
        </w:rPr>
        <w:t>are seen as potentially developmental as they are worked on collectively and purposefully</w:t>
      </w:r>
      <w:r w:rsidR="00C55DAB" w:rsidRPr="0042759E">
        <w:rPr>
          <w:rFonts w:ascii="Times New Roman" w:hAnsi="Times New Roman" w:cs="Times New Roman"/>
          <w:sz w:val="24"/>
          <w:szCs w:val="24"/>
        </w:rPr>
        <w:t>,</w:t>
      </w:r>
      <w:r w:rsidR="001902F6" w:rsidRPr="0042759E">
        <w:rPr>
          <w:rFonts w:ascii="Times New Roman" w:hAnsi="Times New Roman" w:cs="Times New Roman"/>
          <w:sz w:val="24"/>
          <w:szCs w:val="24"/>
        </w:rPr>
        <w:t xml:space="preserve"> can be descri</w:t>
      </w:r>
      <w:r w:rsidR="006062FC" w:rsidRPr="0042759E">
        <w:rPr>
          <w:rFonts w:ascii="Times New Roman" w:hAnsi="Times New Roman" w:cs="Times New Roman"/>
          <w:sz w:val="24"/>
          <w:szCs w:val="24"/>
        </w:rPr>
        <w:t xml:space="preserve">bed through the Activity Theory </w:t>
      </w:r>
      <w:r w:rsidR="00640462" w:rsidRPr="0042759E">
        <w:rPr>
          <w:rFonts w:ascii="Times New Roman" w:hAnsi="Times New Roman" w:cs="Times New Roman"/>
          <w:sz w:val="24"/>
          <w:szCs w:val="24"/>
        </w:rPr>
        <w:t xml:space="preserve">related </w:t>
      </w:r>
      <w:r w:rsidR="00C55DAB" w:rsidRPr="0042759E">
        <w:rPr>
          <w:rFonts w:ascii="Times New Roman" w:hAnsi="Times New Roman" w:cs="Times New Roman"/>
          <w:sz w:val="24"/>
          <w:szCs w:val="24"/>
        </w:rPr>
        <w:t xml:space="preserve">concept of </w:t>
      </w:r>
      <w:r w:rsidR="001902F6" w:rsidRPr="0042759E">
        <w:rPr>
          <w:rFonts w:ascii="Times New Roman" w:hAnsi="Times New Roman" w:cs="Times New Roman"/>
          <w:sz w:val="24"/>
          <w:szCs w:val="24"/>
        </w:rPr>
        <w:t xml:space="preserve">‘third spaces’ (Gutierrez, 2008). </w:t>
      </w:r>
      <w:r w:rsidR="003C07F4" w:rsidRPr="0042759E">
        <w:rPr>
          <w:rFonts w:ascii="Times New Roman" w:hAnsi="Times New Roman" w:cs="Times New Roman"/>
          <w:sz w:val="24"/>
          <w:szCs w:val="24"/>
        </w:rPr>
        <w:t xml:space="preserve"> </w:t>
      </w:r>
    </w:p>
    <w:p w14:paraId="1B8FE32D" w14:textId="54A5D6F0" w:rsidR="00640462" w:rsidRPr="00842539" w:rsidRDefault="009F356A" w:rsidP="00FD1641">
      <w:pPr>
        <w:spacing w:after="0" w:line="360" w:lineRule="auto"/>
        <w:ind w:firstLine="720"/>
        <w:rPr>
          <w:rFonts w:ascii="Times New Roman" w:hAnsi="Times New Roman" w:cs="Times New Roman"/>
          <w:sz w:val="24"/>
          <w:szCs w:val="24"/>
        </w:rPr>
      </w:pPr>
      <w:r w:rsidRPr="00842539">
        <w:rPr>
          <w:rFonts w:ascii="Times New Roman" w:hAnsi="Times New Roman" w:cs="Times New Roman"/>
          <w:sz w:val="24"/>
          <w:szCs w:val="24"/>
        </w:rPr>
        <w:t>I</w:t>
      </w:r>
      <w:r w:rsidR="00640462" w:rsidRPr="00842539">
        <w:rPr>
          <w:rFonts w:ascii="Times New Roman" w:hAnsi="Times New Roman" w:cs="Times New Roman"/>
          <w:sz w:val="24"/>
          <w:szCs w:val="24"/>
        </w:rPr>
        <w:t>t must be po</w:t>
      </w:r>
      <w:r w:rsidR="0037122D" w:rsidRPr="00842539">
        <w:rPr>
          <w:rFonts w:ascii="Times New Roman" w:hAnsi="Times New Roman" w:cs="Times New Roman"/>
          <w:sz w:val="24"/>
          <w:szCs w:val="24"/>
        </w:rPr>
        <w:t>inted out that there are other c</w:t>
      </w:r>
      <w:r w:rsidR="00640462" w:rsidRPr="00842539">
        <w:rPr>
          <w:rFonts w:ascii="Times New Roman" w:hAnsi="Times New Roman" w:cs="Times New Roman"/>
          <w:sz w:val="24"/>
          <w:szCs w:val="24"/>
        </w:rPr>
        <w:t xml:space="preserve">onceptualisations of third space </w:t>
      </w:r>
      <w:r w:rsidR="00DF4C6C" w:rsidRPr="00842539">
        <w:rPr>
          <w:rFonts w:ascii="Times New Roman" w:hAnsi="Times New Roman" w:cs="Times New Roman"/>
          <w:sz w:val="24"/>
          <w:szCs w:val="24"/>
        </w:rPr>
        <w:t xml:space="preserve">that do not draw on Activity Theory. </w:t>
      </w:r>
      <w:r w:rsidR="00640462" w:rsidRPr="00842539">
        <w:rPr>
          <w:rFonts w:ascii="Times New Roman" w:hAnsi="Times New Roman" w:cs="Times New Roman"/>
          <w:sz w:val="24"/>
          <w:szCs w:val="24"/>
        </w:rPr>
        <w:t>Bhabha (1994), for example, understands third space as a site of resistance to more dominant</w:t>
      </w:r>
      <w:r w:rsidR="006E370A" w:rsidRPr="00842539">
        <w:rPr>
          <w:rFonts w:ascii="Times New Roman" w:hAnsi="Times New Roman" w:cs="Times New Roman"/>
          <w:sz w:val="24"/>
          <w:szCs w:val="24"/>
        </w:rPr>
        <w:t>,</w:t>
      </w:r>
      <w:r w:rsidR="00640462" w:rsidRPr="00842539">
        <w:rPr>
          <w:rFonts w:ascii="Times New Roman" w:hAnsi="Times New Roman" w:cs="Times New Roman"/>
          <w:sz w:val="24"/>
          <w:szCs w:val="24"/>
        </w:rPr>
        <w:t xml:space="preserve"> often colonial</w:t>
      </w:r>
      <w:r w:rsidR="006E370A" w:rsidRPr="00842539">
        <w:rPr>
          <w:rFonts w:ascii="Times New Roman" w:hAnsi="Times New Roman" w:cs="Times New Roman"/>
          <w:sz w:val="24"/>
          <w:szCs w:val="24"/>
        </w:rPr>
        <w:t>,</w:t>
      </w:r>
      <w:r w:rsidR="00640462" w:rsidRPr="00842539">
        <w:rPr>
          <w:rFonts w:ascii="Times New Roman" w:hAnsi="Times New Roman" w:cs="Times New Roman"/>
          <w:sz w:val="24"/>
          <w:szCs w:val="24"/>
        </w:rPr>
        <w:t xml:space="preserve"> cultures. In engaging in resistance actors may have to reconstruct previously firmly held identities</w:t>
      </w:r>
      <w:r w:rsidRPr="00842539">
        <w:rPr>
          <w:rFonts w:ascii="Times New Roman" w:hAnsi="Times New Roman" w:cs="Times New Roman"/>
          <w:sz w:val="24"/>
          <w:szCs w:val="24"/>
        </w:rPr>
        <w:t>. Soja (1980), on the other hand, approaches third spaces fr</w:t>
      </w:r>
      <w:r w:rsidR="00B625E3" w:rsidRPr="00842539">
        <w:rPr>
          <w:rFonts w:ascii="Times New Roman" w:hAnsi="Times New Roman" w:cs="Times New Roman"/>
          <w:sz w:val="24"/>
          <w:szCs w:val="24"/>
        </w:rPr>
        <w:t>om the position of C</w:t>
      </w:r>
      <w:r w:rsidRPr="00842539">
        <w:rPr>
          <w:rFonts w:ascii="Times New Roman" w:hAnsi="Times New Roman" w:cs="Times New Roman"/>
          <w:sz w:val="24"/>
          <w:szCs w:val="24"/>
        </w:rPr>
        <w:t>ultural Geography</w:t>
      </w:r>
      <w:r w:rsidR="009D1484" w:rsidRPr="00842539">
        <w:rPr>
          <w:rFonts w:ascii="Times New Roman" w:hAnsi="Times New Roman" w:cs="Times New Roman"/>
          <w:sz w:val="24"/>
          <w:szCs w:val="24"/>
        </w:rPr>
        <w:t>,</w:t>
      </w:r>
      <w:r w:rsidRPr="00842539">
        <w:rPr>
          <w:rFonts w:ascii="Times New Roman" w:hAnsi="Times New Roman" w:cs="Times New Roman"/>
          <w:sz w:val="24"/>
          <w:szCs w:val="24"/>
        </w:rPr>
        <w:t xml:space="preserve"> in that they are made up of physical and social dimensions</w:t>
      </w:r>
      <w:r w:rsidR="009D1484" w:rsidRPr="00842539">
        <w:rPr>
          <w:rFonts w:ascii="Times New Roman" w:hAnsi="Times New Roman" w:cs="Times New Roman"/>
          <w:sz w:val="24"/>
          <w:szCs w:val="24"/>
        </w:rPr>
        <w:t>,</w:t>
      </w:r>
      <w:r w:rsidRPr="00842539">
        <w:rPr>
          <w:rFonts w:ascii="Times New Roman" w:hAnsi="Times New Roman" w:cs="Times New Roman"/>
          <w:sz w:val="24"/>
          <w:szCs w:val="24"/>
        </w:rPr>
        <w:t xml:space="preserve"> but are also potentially transformed through the actions of </w:t>
      </w:r>
      <w:r w:rsidRPr="00842539">
        <w:rPr>
          <w:rFonts w:ascii="Times New Roman" w:hAnsi="Times New Roman" w:cs="Times New Roman"/>
          <w:sz w:val="24"/>
          <w:szCs w:val="24"/>
        </w:rPr>
        <w:lastRenderedPageBreak/>
        <w:t>people who inhabit them. In both cases</w:t>
      </w:r>
      <w:r w:rsidR="009D1484" w:rsidRPr="00842539">
        <w:rPr>
          <w:rFonts w:ascii="Times New Roman" w:hAnsi="Times New Roman" w:cs="Times New Roman"/>
          <w:sz w:val="24"/>
          <w:szCs w:val="24"/>
        </w:rPr>
        <w:t>,</w:t>
      </w:r>
      <w:r w:rsidRPr="00842539">
        <w:rPr>
          <w:rFonts w:ascii="Times New Roman" w:hAnsi="Times New Roman" w:cs="Times New Roman"/>
          <w:sz w:val="24"/>
          <w:szCs w:val="24"/>
        </w:rPr>
        <w:t xml:space="preserve"> third spaces are seen as being fluid and open-ended in nature</w:t>
      </w:r>
      <w:r w:rsidR="009D1484" w:rsidRPr="00842539">
        <w:rPr>
          <w:rFonts w:ascii="Times New Roman" w:hAnsi="Times New Roman" w:cs="Times New Roman"/>
          <w:sz w:val="24"/>
          <w:szCs w:val="24"/>
        </w:rPr>
        <w:t>: they</w:t>
      </w:r>
      <w:r w:rsidRPr="00842539">
        <w:rPr>
          <w:rFonts w:ascii="Times New Roman" w:hAnsi="Times New Roman" w:cs="Times New Roman"/>
          <w:sz w:val="24"/>
          <w:szCs w:val="24"/>
        </w:rPr>
        <w:t xml:space="preserve"> emerg</w:t>
      </w:r>
      <w:r w:rsidR="009D1484" w:rsidRPr="00842539">
        <w:rPr>
          <w:rFonts w:ascii="Times New Roman" w:hAnsi="Times New Roman" w:cs="Times New Roman"/>
          <w:sz w:val="24"/>
          <w:szCs w:val="24"/>
        </w:rPr>
        <w:t>e</w:t>
      </w:r>
      <w:r w:rsidRPr="00842539">
        <w:rPr>
          <w:rFonts w:ascii="Times New Roman" w:hAnsi="Times New Roman" w:cs="Times New Roman"/>
          <w:sz w:val="24"/>
          <w:szCs w:val="24"/>
        </w:rPr>
        <w:t xml:space="preserve"> through the existence of prior differences</w:t>
      </w:r>
      <w:r w:rsidR="0037122D" w:rsidRPr="00842539">
        <w:rPr>
          <w:rFonts w:ascii="Times New Roman" w:hAnsi="Times New Roman" w:cs="Times New Roman"/>
          <w:sz w:val="24"/>
          <w:szCs w:val="24"/>
        </w:rPr>
        <w:t>, as is also the case with the way Gutierrez describes such spaces.</w:t>
      </w:r>
      <w:r w:rsidRPr="00842539">
        <w:rPr>
          <w:rFonts w:ascii="Times New Roman" w:hAnsi="Times New Roman" w:cs="Times New Roman"/>
          <w:sz w:val="24"/>
          <w:szCs w:val="24"/>
        </w:rPr>
        <w:t xml:space="preserve"> However, I have chosen to focus on the </w:t>
      </w:r>
      <w:r w:rsidR="009D1484" w:rsidRPr="00842539">
        <w:rPr>
          <w:rFonts w:ascii="Times New Roman" w:hAnsi="Times New Roman" w:cs="Times New Roman"/>
          <w:sz w:val="24"/>
          <w:szCs w:val="24"/>
        </w:rPr>
        <w:t>A</w:t>
      </w:r>
      <w:r w:rsidRPr="00842539">
        <w:rPr>
          <w:rFonts w:ascii="Times New Roman" w:hAnsi="Times New Roman" w:cs="Times New Roman"/>
          <w:sz w:val="24"/>
          <w:szCs w:val="24"/>
        </w:rPr>
        <w:t>ctivity-influenced conceptualisation of third space from Gutierrez</w:t>
      </w:r>
      <w:r w:rsidR="0037122D" w:rsidRPr="00842539">
        <w:rPr>
          <w:rFonts w:ascii="Times New Roman" w:hAnsi="Times New Roman" w:cs="Times New Roman"/>
          <w:sz w:val="24"/>
          <w:szCs w:val="24"/>
        </w:rPr>
        <w:t xml:space="preserve">, </w:t>
      </w:r>
      <w:r w:rsidR="006C0AD4" w:rsidRPr="00842539">
        <w:rPr>
          <w:rFonts w:ascii="Times New Roman" w:hAnsi="Times New Roman" w:cs="Times New Roman"/>
          <w:sz w:val="24"/>
          <w:szCs w:val="24"/>
        </w:rPr>
        <w:t xml:space="preserve">in </w:t>
      </w:r>
      <w:r w:rsidR="0037122D" w:rsidRPr="00842539">
        <w:rPr>
          <w:rFonts w:ascii="Times New Roman" w:hAnsi="Times New Roman" w:cs="Times New Roman"/>
          <w:sz w:val="24"/>
          <w:szCs w:val="24"/>
        </w:rPr>
        <w:t xml:space="preserve">which contradictions </w:t>
      </w:r>
      <w:r w:rsidR="006C0AD4" w:rsidRPr="00842539">
        <w:rPr>
          <w:rFonts w:ascii="Times New Roman" w:hAnsi="Times New Roman" w:cs="Times New Roman"/>
          <w:sz w:val="24"/>
          <w:szCs w:val="24"/>
        </w:rPr>
        <w:t xml:space="preserve">and mediated zones of proximal development play a central role. </w:t>
      </w:r>
    </w:p>
    <w:p w14:paraId="7A0AECA4" w14:textId="11FC2614" w:rsidR="00C55DAB" w:rsidRPr="0042759E" w:rsidRDefault="00C55DAB" w:rsidP="00FD1641">
      <w:pPr>
        <w:spacing w:after="0" w:line="360" w:lineRule="auto"/>
        <w:ind w:firstLine="720"/>
        <w:rPr>
          <w:rFonts w:ascii="Times New Roman" w:hAnsi="Times New Roman" w:cs="Times New Roman"/>
          <w:sz w:val="24"/>
          <w:szCs w:val="24"/>
        </w:rPr>
      </w:pPr>
      <w:r w:rsidRPr="0042759E">
        <w:rPr>
          <w:rFonts w:ascii="Times New Roman" w:hAnsi="Times New Roman" w:cs="Times New Roman"/>
          <w:sz w:val="24"/>
          <w:szCs w:val="24"/>
        </w:rPr>
        <w:t>The argument made</w:t>
      </w:r>
      <w:r w:rsidR="0029553F" w:rsidRPr="0042759E">
        <w:rPr>
          <w:rFonts w:ascii="Times New Roman" w:hAnsi="Times New Roman" w:cs="Times New Roman"/>
          <w:sz w:val="24"/>
          <w:szCs w:val="24"/>
        </w:rPr>
        <w:t xml:space="preserve"> in this article </w:t>
      </w:r>
      <w:r w:rsidRPr="0042759E">
        <w:rPr>
          <w:rFonts w:ascii="Times New Roman" w:hAnsi="Times New Roman" w:cs="Times New Roman"/>
          <w:sz w:val="24"/>
          <w:szCs w:val="24"/>
        </w:rPr>
        <w:t>is that the concept of third spaces provides us, firstly, with a lens to better understand the complex and contradictory nature of writing retreats. Secondly, through understanding the retreats in this way, it is possible</w:t>
      </w:r>
      <w:r w:rsidR="008C40CE" w:rsidRPr="0042759E">
        <w:rPr>
          <w:rFonts w:ascii="Times New Roman" w:hAnsi="Times New Roman" w:cs="Times New Roman"/>
          <w:sz w:val="24"/>
          <w:szCs w:val="24"/>
        </w:rPr>
        <w:t xml:space="preserve"> to</w:t>
      </w:r>
      <w:r w:rsidRPr="0042759E">
        <w:rPr>
          <w:rFonts w:ascii="Times New Roman" w:hAnsi="Times New Roman" w:cs="Times New Roman"/>
          <w:sz w:val="24"/>
          <w:szCs w:val="24"/>
        </w:rPr>
        <w:t xml:space="preserve"> predict some of the difficulties that may arise</w:t>
      </w:r>
      <w:r w:rsidR="009D1484" w:rsidRPr="0042759E">
        <w:rPr>
          <w:rFonts w:ascii="Times New Roman" w:hAnsi="Times New Roman" w:cs="Times New Roman"/>
          <w:sz w:val="24"/>
          <w:szCs w:val="24"/>
        </w:rPr>
        <w:t>,</w:t>
      </w:r>
      <w:r w:rsidRPr="0042759E">
        <w:rPr>
          <w:rFonts w:ascii="Times New Roman" w:hAnsi="Times New Roman" w:cs="Times New Roman"/>
          <w:sz w:val="24"/>
          <w:szCs w:val="24"/>
        </w:rPr>
        <w:t xml:space="preserve"> </w:t>
      </w:r>
      <w:r w:rsidR="00F06134" w:rsidRPr="0042759E">
        <w:rPr>
          <w:rFonts w:ascii="Times New Roman" w:hAnsi="Times New Roman" w:cs="Times New Roman"/>
          <w:sz w:val="24"/>
          <w:szCs w:val="24"/>
        </w:rPr>
        <w:t xml:space="preserve">so that </w:t>
      </w:r>
      <w:r w:rsidR="00944D9F" w:rsidRPr="0042759E">
        <w:rPr>
          <w:rFonts w:ascii="Times New Roman" w:hAnsi="Times New Roman" w:cs="Times New Roman"/>
          <w:sz w:val="24"/>
          <w:szCs w:val="24"/>
        </w:rPr>
        <w:t xml:space="preserve">mentoring and writing staff </w:t>
      </w:r>
      <w:r w:rsidR="00F9280F" w:rsidRPr="0042759E">
        <w:rPr>
          <w:rFonts w:ascii="Times New Roman" w:hAnsi="Times New Roman" w:cs="Times New Roman"/>
          <w:sz w:val="24"/>
          <w:szCs w:val="24"/>
        </w:rPr>
        <w:t xml:space="preserve">can </w:t>
      </w:r>
      <w:r w:rsidR="00944D9F" w:rsidRPr="0042759E">
        <w:rPr>
          <w:rFonts w:ascii="Times New Roman" w:hAnsi="Times New Roman" w:cs="Times New Roman"/>
          <w:sz w:val="24"/>
          <w:szCs w:val="24"/>
        </w:rPr>
        <w:t xml:space="preserve">be better prepared for the obstacles to writing they may encounter. </w:t>
      </w:r>
    </w:p>
    <w:p w14:paraId="102551BB" w14:textId="4B173585" w:rsidR="0029553F" w:rsidRPr="00745C78" w:rsidRDefault="0029553F" w:rsidP="00FD1641">
      <w:pPr>
        <w:spacing w:after="0" w:line="360" w:lineRule="auto"/>
        <w:ind w:firstLine="720"/>
        <w:rPr>
          <w:rFonts w:ascii="Times New Roman" w:hAnsi="Times New Roman" w:cs="Times New Roman"/>
          <w:sz w:val="24"/>
          <w:szCs w:val="24"/>
        </w:rPr>
      </w:pPr>
      <w:r w:rsidRPr="0042759E">
        <w:rPr>
          <w:rFonts w:ascii="Times New Roman" w:hAnsi="Times New Roman" w:cs="Times New Roman"/>
          <w:sz w:val="24"/>
          <w:szCs w:val="24"/>
        </w:rPr>
        <w:t xml:space="preserve">The article thus begins with a description of the </w:t>
      </w:r>
      <w:r w:rsidR="006B3CE6" w:rsidRPr="0042759E">
        <w:rPr>
          <w:rFonts w:ascii="Times New Roman" w:hAnsi="Times New Roman" w:cs="Times New Roman"/>
          <w:sz w:val="24"/>
          <w:szCs w:val="24"/>
        </w:rPr>
        <w:t>structure of the writing retreats and the nature of the participants as early career academics. The concept of learning spaces</w:t>
      </w:r>
      <w:r w:rsidR="009B480A" w:rsidRPr="0042759E">
        <w:rPr>
          <w:rFonts w:ascii="Times New Roman" w:hAnsi="Times New Roman" w:cs="Times New Roman"/>
          <w:sz w:val="24"/>
          <w:szCs w:val="24"/>
        </w:rPr>
        <w:t>,</w:t>
      </w:r>
      <w:r w:rsidR="006B3CE6" w:rsidRPr="0042759E">
        <w:rPr>
          <w:rFonts w:ascii="Times New Roman" w:hAnsi="Times New Roman" w:cs="Times New Roman"/>
          <w:sz w:val="24"/>
          <w:szCs w:val="24"/>
        </w:rPr>
        <w:t xml:space="preserve"> and more specifically third spaces</w:t>
      </w:r>
      <w:r w:rsidR="009B480A" w:rsidRPr="0042759E">
        <w:rPr>
          <w:rFonts w:ascii="Times New Roman" w:hAnsi="Times New Roman" w:cs="Times New Roman"/>
          <w:sz w:val="24"/>
          <w:szCs w:val="24"/>
        </w:rPr>
        <w:t>,</w:t>
      </w:r>
      <w:r w:rsidR="006B3CE6" w:rsidRPr="0042759E">
        <w:rPr>
          <w:rFonts w:ascii="Times New Roman" w:hAnsi="Times New Roman" w:cs="Times New Roman"/>
          <w:sz w:val="24"/>
          <w:szCs w:val="24"/>
        </w:rPr>
        <w:t xml:space="preserve"> is then explained. Following on, d</w:t>
      </w:r>
      <w:r w:rsidRPr="0042759E">
        <w:rPr>
          <w:rFonts w:ascii="Times New Roman" w:hAnsi="Times New Roman" w:cs="Times New Roman"/>
          <w:sz w:val="24"/>
          <w:szCs w:val="24"/>
        </w:rPr>
        <w:t>ata gathered from staff’s evaluations of the retreats is then selectively presented to illustra</w:t>
      </w:r>
      <w:r w:rsidR="0079403B" w:rsidRPr="0042759E">
        <w:rPr>
          <w:rFonts w:ascii="Times New Roman" w:hAnsi="Times New Roman" w:cs="Times New Roman"/>
          <w:sz w:val="24"/>
          <w:szCs w:val="24"/>
        </w:rPr>
        <w:t xml:space="preserve">te third space properties. </w:t>
      </w:r>
      <w:r w:rsidR="004A42D6" w:rsidRPr="00842539">
        <w:rPr>
          <w:rFonts w:ascii="Times New Roman" w:hAnsi="Times New Roman" w:cs="Times New Roman"/>
          <w:sz w:val="24"/>
          <w:szCs w:val="24"/>
        </w:rPr>
        <w:t>This evaluative data is thus used to help interrogate the ‘</w:t>
      </w:r>
      <w:r w:rsidR="007824FA">
        <w:rPr>
          <w:rFonts w:ascii="Times New Roman" w:hAnsi="Times New Roman" w:cs="Times New Roman"/>
          <w:sz w:val="24"/>
          <w:szCs w:val="24"/>
        </w:rPr>
        <w:t xml:space="preserve">spaces’ of writing retreats as </w:t>
      </w:r>
      <w:r w:rsidR="004A42D6" w:rsidRPr="00842539">
        <w:rPr>
          <w:rFonts w:ascii="Times New Roman" w:hAnsi="Times New Roman" w:cs="Times New Roman"/>
          <w:sz w:val="24"/>
          <w:szCs w:val="24"/>
        </w:rPr>
        <w:t>third spaces</w:t>
      </w:r>
      <w:r w:rsidR="00D74088" w:rsidRPr="00842539">
        <w:rPr>
          <w:rFonts w:ascii="Times New Roman" w:hAnsi="Times New Roman" w:cs="Times New Roman"/>
          <w:sz w:val="24"/>
          <w:szCs w:val="24"/>
        </w:rPr>
        <w:t xml:space="preserve"> from a predominantly Activity Theory perspective</w:t>
      </w:r>
      <w:r w:rsidR="004A42D6" w:rsidRPr="00842539">
        <w:rPr>
          <w:rFonts w:ascii="Times New Roman" w:hAnsi="Times New Roman" w:cs="Times New Roman"/>
          <w:sz w:val="24"/>
          <w:szCs w:val="24"/>
        </w:rPr>
        <w:t>.</w:t>
      </w:r>
      <w:r w:rsidR="004A42D6" w:rsidRPr="0042759E">
        <w:rPr>
          <w:rFonts w:ascii="Times New Roman" w:hAnsi="Times New Roman" w:cs="Times New Roman"/>
          <w:sz w:val="24"/>
          <w:szCs w:val="24"/>
        </w:rPr>
        <w:t xml:space="preserve"> </w:t>
      </w:r>
      <w:r w:rsidR="006B3CE6" w:rsidRPr="0042759E">
        <w:rPr>
          <w:rFonts w:ascii="Times New Roman" w:hAnsi="Times New Roman" w:cs="Times New Roman"/>
          <w:sz w:val="24"/>
          <w:szCs w:val="24"/>
        </w:rPr>
        <w:t>Finally, s</w:t>
      </w:r>
      <w:r w:rsidRPr="0042759E">
        <w:rPr>
          <w:rFonts w:ascii="Times New Roman" w:hAnsi="Times New Roman" w:cs="Times New Roman"/>
          <w:sz w:val="24"/>
          <w:szCs w:val="24"/>
        </w:rPr>
        <w:t xml:space="preserve">uggestions are made as to how this way of understanding the retreats can be </w:t>
      </w:r>
      <w:r w:rsidRPr="00745C78">
        <w:rPr>
          <w:rFonts w:ascii="Times New Roman" w:hAnsi="Times New Roman" w:cs="Times New Roman"/>
          <w:sz w:val="24"/>
          <w:szCs w:val="24"/>
        </w:rPr>
        <w:t>fruitfully used in designing and</w:t>
      </w:r>
      <w:r w:rsidR="0079403B" w:rsidRPr="00745C78">
        <w:rPr>
          <w:rFonts w:ascii="Times New Roman" w:hAnsi="Times New Roman" w:cs="Times New Roman"/>
          <w:sz w:val="24"/>
          <w:szCs w:val="24"/>
        </w:rPr>
        <w:t xml:space="preserve"> implementing writing retreats</w:t>
      </w:r>
      <w:r w:rsidR="006B3CE6" w:rsidRPr="00745C78">
        <w:rPr>
          <w:rFonts w:ascii="Times New Roman" w:hAnsi="Times New Roman" w:cs="Times New Roman"/>
          <w:sz w:val="24"/>
          <w:szCs w:val="24"/>
        </w:rPr>
        <w:t xml:space="preserve"> more generally</w:t>
      </w:r>
      <w:r w:rsidR="0079403B" w:rsidRPr="00745C78">
        <w:rPr>
          <w:rFonts w:ascii="Times New Roman" w:hAnsi="Times New Roman" w:cs="Times New Roman"/>
          <w:sz w:val="24"/>
          <w:szCs w:val="24"/>
        </w:rPr>
        <w:t>.</w:t>
      </w:r>
    </w:p>
    <w:p w14:paraId="1EAC8EF8" w14:textId="77777777" w:rsidR="00745C78" w:rsidRPr="00842539" w:rsidRDefault="00745C78" w:rsidP="00FD1641">
      <w:pPr>
        <w:spacing w:after="0" w:line="360" w:lineRule="auto"/>
        <w:rPr>
          <w:rFonts w:ascii="Times New Roman" w:hAnsi="Times New Roman" w:cs="Times New Roman"/>
          <w:b/>
          <w:sz w:val="24"/>
          <w:szCs w:val="24"/>
        </w:rPr>
      </w:pPr>
    </w:p>
    <w:p w14:paraId="02BD3A0B" w14:textId="122E8B8E" w:rsidR="002316E4" w:rsidRPr="00842539" w:rsidRDefault="00B304FA" w:rsidP="00FD1641">
      <w:pPr>
        <w:spacing w:after="0" w:line="360" w:lineRule="auto"/>
        <w:rPr>
          <w:rFonts w:ascii="Arial" w:hAnsi="Arial" w:cs="Arial"/>
          <w:b/>
          <w:sz w:val="24"/>
          <w:szCs w:val="24"/>
        </w:rPr>
      </w:pPr>
      <w:r w:rsidRPr="00842539">
        <w:rPr>
          <w:rFonts w:ascii="Arial" w:hAnsi="Arial" w:cs="Arial"/>
          <w:b/>
          <w:sz w:val="24"/>
          <w:szCs w:val="24"/>
        </w:rPr>
        <w:t xml:space="preserve">Context of the writing retreats </w:t>
      </w:r>
    </w:p>
    <w:p w14:paraId="306879EF" w14:textId="49DA9306" w:rsidR="00252B66" w:rsidRPr="0042759E" w:rsidRDefault="008A2F6D" w:rsidP="00FD1641">
      <w:pPr>
        <w:spacing w:after="0" w:line="360" w:lineRule="auto"/>
        <w:rPr>
          <w:rFonts w:ascii="Times New Roman" w:hAnsi="Times New Roman" w:cs="Times New Roman"/>
          <w:sz w:val="24"/>
          <w:szCs w:val="24"/>
        </w:rPr>
      </w:pPr>
      <w:r w:rsidRPr="0042759E">
        <w:rPr>
          <w:rFonts w:ascii="Times New Roman" w:hAnsi="Times New Roman" w:cs="Times New Roman"/>
          <w:sz w:val="24"/>
          <w:szCs w:val="24"/>
        </w:rPr>
        <w:t xml:space="preserve">The focus of this </w:t>
      </w:r>
      <w:r w:rsidRPr="00FB76AF">
        <w:rPr>
          <w:rFonts w:ascii="Times New Roman" w:hAnsi="Times New Roman" w:cs="Times New Roman"/>
          <w:sz w:val="24"/>
          <w:szCs w:val="24"/>
        </w:rPr>
        <w:t xml:space="preserve">article is on writing retreats aimed at a specific group of academic staff involved with teaching on </w:t>
      </w:r>
      <w:r w:rsidRPr="00842539">
        <w:rPr>
          <w:rFonts w:ascii="Times New Roman" w:hAnsi="Times New Roman" w:cs="Times New Roman"/>
          <w:sz w:val="24"/>
          <w:szCs w:val="24"/>
        </w:rPr>
        <w:t>foundation programme initiatives at universities</w:t>
      </w:r>
      <w:r w:rsidR="009D1484" w:rsidRPr="00842539">
        <w:rPr>
          <w:rFonts w:ascii="Times New Roman" w:hAnsi="Times New Roman" w:cs="Times New Roman"/>
          <w:sz w:val="24"/>
          <w:szCs w:val="24"/>
        </w:rPr>
        <w:t xml:space="preserve">; these programmes </w:t>
      </w:r>
      <w:r w:rsidR="00FB76AF" w:rsidRPr="00FB76AF">
        <w:rPr>
          <w:rFonts w:ascii="Times New Roman" w:hAnsi="Times New Roman" w:cs="Times New Roman"/>
          <w:sz w:val="24"/>
          <w:szCs w:val="24"/>
        </w:rPr>
        <w:t xml:space="preserve">programmes are designed for students who meet the minimum requirements for admission to programmes but are identified as being potentially at risk of failure, for example they only just meet these requirements. </w:t>
      </w:r>
      <w:r w:rsidR="003B057E" w:rsidRPr="00842539">
        <w:rPr>
          <w:rFonts w:ascii="Times New Roman" w:hAnsi="Times New Roman" w:cs="Times New Roman"/>
          <w:sz w:val="24"/>
          <w:szCs w:val="24"/>
        </w:rPr>
        <w:t>Early</w:t>
      </w:r>
      <w:r w:rsidR="003B057E" w:rsidRPr="00FB76AF">
        <w:rPr>
          <w:rFonts w:ascii="Times New Roman" w:hAnsi="Times New Roman" w:cs="Times New Roman"/>
          <w:sz w:val="24"/>
          <w:szCs w:val="24"/>
        </w:rPr>
        <w:t xml:space="preserve"> foundation curricula, from their beginnings in the early 1980s into early 2000, tended to focus on getting students prepared for study </w:t>
      </w:r>
      <w:r w:rsidR="003B057E" w:rsidRPr="0042759E">
        <w:rPr>
          <w:rFonts w:ascii="Times New Roman" w:hAnsi="Times New Roman" w:cs="Times New Roman"/>
          <w:sz w:val="24"/>
          <w:szCs w:val="24"/>
        </w:rPr>
        <w:t>in the mainstream, often focussing on thinking skills, general language and numeracy skills and reinforcing school content knowledge that was assumed to be absent or inade</w:t>
      </w:r>
      <w:r w:rsidR="005506AB" w:rsidRPr="0042759E">
        <w:rPr>
          <w:rFonts w:ascii="Times New Roman" w:hAnsi="Times New Roman" w:cs="Times New Roman"/>
          <w:sz w:val="24"/>
          <w:szCs w:val="24"/>
        </w:rPr>
        <w:t xml:space="preserve">quately understood. </w:t>
      </w:r>
      <w:r w:rsidR="00B35789" w:rsidRPr="0042759E">
        <w:rPr>
          <w:rFonts w:ascii="Times New Roman" w:hAnsi="Times New Roman" w:cs="Times New Roman"/>
          <w:sz w:val="24"/>
          <w:szCs w:val="24"/>
        </w:rPr>
        <w:t>Thus s</w:t>
      </w:r>
      <w:r w:rsidR="003B057E" w:rsidRPr="0042759E">
        <w:rPr>
          <w:rFonts w:ascii="Times New Roman" w:hAnsi="Times New Roman" w:cs="Times New Roman"/>
          <w:sz w:val="24"/>
          <w:szCs w:val="24"/>
        </w:rPr>
        <w:t>taff were often recruited for their perceived teaching ability in the schooling sector</w:t>
      </w:r>
      <w:r w:rsidR="009D1484" w:rsidRPr="0042759E">
        <w:rPr>
          <w:rFonts w:ascii="Times New Roman" w:hAnsi="Times New Roman" w:cs="Times New Roman"/>
          <w:sz w:val="24"/>
          <w:szCs w:val="24"/>
        </w:rPr>
        <w:t>,</w:t>
      </w:r>
      <w:r w:rsidR="003B057E" w:rsidRPr="0042759E">
        <w:rPr>
          <w:rFonts w:ascii="Times New Roman" w:hAnsi="Times New Roman" w:cs="Times New Roman"/>
          <w:sz w:val="24"/>
          <w:szCs w:val="24"/>
        </w:rPr>
        <w:t xml:space="preserve"> or were recruited from the junior ranks of academia (Volbrecht and Boughey 2004). Neither </w:t>
      </w:r>
      <w:r w:rsidR="003B057E" w:rsidRPr="00842539">
        <w:rPr>
          <w:rFonts w:ascii="Times New Roman" w:hAnsi="Times New Roman" w:cs="Times New Roman"/>
          <w:sz w:val="24"/>
          <w:szCs w:val="24"/>
        </w:rPr>
        <w:t>grouping was particularly academically strong</w:t>
      </w:r>
      <w:r w:rsidR="0042759E" w:rsidRPr="00FB76AF">
        <w:rPr>
          <w:rFonts w:ascii="Times New Roman" w:hAnsi="Times New Roman" w:cs="Times New Roman"/>
          <w:sz w:val="24"/>
          <w:szCs w:val="24"/>
        </w:rPr>
        <w:t>,</w:t>
      </w:r>
      <w:r w:rsidR="003B057E" w:rsidRPr="00FB76AF">
        <w:rPr>
          <w:rFonts w:ascii="Times New Roman" w:hAnsi="Times New Roman" w:cs="Times New Roman"/>
          <w:sz w:val="24"/>
          <w:szCs w:val="24"/>
        </w:rPr>
        <w:t xml:space="preserve"> nor</w:t>
      </w:r>
      <w:r w:rsidR="003B057E" w:rsidRPr="0042759E">
        <w:rPr>
          <w:rFonts w:ascii="Times New Roman" w:hAnsi="Times New Roman" w:cs="Times New Roman"/>
          <w:sz w:val="24"/>
          <w:szCs w:val="24"/>
        </w:rPr>
        <w:t xml:space="preserve"> did they necessarily have extensive experience of teaching tertiary level disciplines</w:t>
      </w:r>
      <w:r w:rsidR="0042759E" w:rsidRPr="0042759E">
        <w:rPr>
          <w:rFonts w:ascii="Times New Roman" w:hAnsi="Times New Roman" w:cs="Times New Roman"/>
          <w:sz w:val="24"/>
          <w:szCs w:val="24"/>
        </w:rPr>
        <w:t>,</w:t>
      </w:r>
      <w:r w:rsidR="00D63714" w:rsidRPr="0042759E">
        <w:rPr>
          <w:rFonts w:ascii="Times New Roman" w:hAnsi="Times New Roman" w:cs="Times New Roman"/>
          <w:sz w:val="24"/>
          <w:szCs w:val="24"/>
        </w:rPr>
        <w:t xml:space="preserve"> and could be described as ‘early career academics</w:t>
      </w:r>
      <w:r w:rsidR="00940022" w:rsidRPr="0042759E">
        <w:rPr>
          <w:rFonts w:ascii="Times New Roman" w:hAnsi="Times New Roman" w:cs="Times New Roman"/>
          <w:sz w:val="24"/>
          <w:szCs w:val="24"/>
        </w:rPr>
        <w:t>’ (Dw</w:t>
      </w:r>
      <w:r w:rsidR="00507058" w:rsidRPr="0042759E">
        <w:rPr>
          <w:rFonts w:ascii="Times New Roman" w:hAnsi="Times New Roman" w:cs="Times New Roman"/>
          <w:sz w:val="24"/>
          <w:szCs w:val="24"/>
        </w:rPr>
        <w:t>y</w:t>
      </w:r>
      <w:r w:rsidR="00940022" w:rsidRPr="0042759E">
        <w:rPr>
          <w:rFonts w:ascii="Times New Roman" w:hAnsi="Times New Roman" w:cs="Times New Roman"/>
          <w:sz w:val="24"/>
          <w:szCs w:val="24"/>
        </w:rPr>
        <w:t xml:space="preserve">er </w:t>
      </w:r>
      <w:r w:rsidR="00507058" w:rsidRPr="0042759E">
        <w:rPr>
          <w:rFonts w:ascii="Times New Roman" w:hAnsi="Times New Roman" w:cs="Times New Roman"/>
          <w:sz w:val="24"/>
          <w:szCs w:val="24"/>
        </w:rPr>
        <w:t>et al</w:t>
      </w:r>
      <w:r w:rsidR="0042759E" w:rsidRPr="0042759E">
        <w:rPr>
          <w:rFonts w:ascii="Times New Roman" w:hAnsi="Times New Roman" w:cs="Times New Roman"/>
          <w:sz w:val="24"/>
          <w:szCs w:val="24"/>
        </w:rPr>
        <w:t>.</w:t>
      </w:r>
      <w:r w:rsidR="00507058" w:rsidRPr="0042759E">
        <w:rPr>
          <w:rFonts w:ascii="Times New Roman" w:hAnsi="Times New Roman" w:cs="Times New Roman"/>
          <w:sz w:val="24"/>
          <w:szCs w:val="24"/>
        </w:rPr>
        <w:t xml:space="preserve"> </w:t>
      </w:r>
      <w:r w:rsidR="00940022" w:rsidRPr="0042759E">
        <w:rPr>
          <w:rFonts w:ascii="Times New Roman" w:hAnsi="Times New Roman" w:cs="Times New Roman"/>
          <w:sz w:val="24"/>
          <w:szCs w:val="24"/>
        </w:rPr>
        <w:t>2012,</w:t>
      </w:r>
      <w:r w:rsidR="00D63714" w:rsidRPr="0042759E">
        <w:rPr>
          <w:rFonts w:ascii="Times New Roman" w:hAnsi="Times New Roman" w:cs="Times New Roman"/>
          <w:sz w:val="24"/>
          <w:szCs w:val="24"/>
        </w:rPr>
        <w:t xml:space="preserve"> 131)</w:t>
      </w:r>
      <w:r w:rsidR="003B057E" w:rsidRPr="0042759E">
        <w:rPr>
          <w:rFonts w:ascii="Times New Roman" w:hAnsi="Times New Roman" w:cs="Times New Roman"/>
          <w:sz w:val="24"/>
          <w:szCs w:val="24"/>
        </w:rPr>
        <w:t>. Seen in this way</w:t>
      </w:r>
      <w:r w:rsidR="0042759E" w:rsidRPr="0042759E">
        <w:rPr>
          <w:rFonts w:ascii="Times New Roman" w:hAnsi="Times New Roman" w:cs="Times New Roman"/>
          <w:sz w:val="24"/>
          <w:szCs w:val="24"/>
        </w:rPr>
        <w:t>,</w:t>
      </w:r>
      <w:r w:rsidR="003B057E" w:rsidRPr="0042759E">
        <w:rPr>
          <w:rFonts w:ascii="Times New Roman" w:hAnsi="Times New Roman" w:cs="Times New Roman"/>
          <w:sz w:val="24"/>
          <w:szCs w:val="24"/>
        </w:rPr>
        <w:t xml:space="preserve"> there are thus high stakes in developing this group of staff both as academics and teachers. </w:t>
      </w:r>
    </w:p>
    <w:p w14:paraId="331A99AC" w14:textId="614739E6" w:rsidR="003B057E" w:rsidRPr="0042759E" w:rsidRDefault="00AF1D9C" w:rsidP="00FD1641">
      <w:pPr>
        <w:spacing w:after="0" w:line="360" w:lineRule="auto"/>
        <w:ind w:firstLine="720"/>
        <w:rPr>
          <w:rFonts w:ascii="Times New Roman" w:hAnsi="Times New Roman" w:cs="Times New Roman"/>
          <w:sz w:val="24"/>
          <w:szCs w:val="24"/>
        </w:rPr>
      </w:pPr>
      <w:r w:rsidRPr="0042759E">
        <w:rPr>
          <w:rFonts w:ascii="Times New Roman" w:hAnsi="Times New Roman" w:cs="Times New Roman"/>
          <w:sz w:val="24"/>
          <w:szCs w:val="24"/>
        </w:rPr>
        <w:lastRenderedPageBreak/>
        <w:t>Consequently, f</w:t>
      </w:r>
      <w:r w:rsidR="003B057E" w:rsidRPr="0042759E">
        <w:rPr>
          <w:rFonts w:ascii="Times New Roman" w:hAnsi="Times New Roman" w:cs="Times New Roman"/>
          <w:sz w:val="24"/>
          <w:szCs w:val="24"/>
        </w:rPr>
        <w:t>rom 2007 onwards</w:t>
      </w:r>
      <w:r w:rsidR="0042759E" w:rsidRPr="0042759E">
        <w:rPr>
          <w:rFonts w:ascii="Times New Roman" w:hAnsi="Times New Roman" w:cs="Times New Roman"/>
          <w:sz w:val="24"/>
          <w:szCs w:val="24"/>
        </w:rPr>
        <w:t>,</w:t>
      </w:r>
      <w:r w:rsidR="003B057E" w:rsidRPr="0042759E">
        <w:rPr>
          <w:rFonts w:ascii="Times New Roman" w:hAnsi="Times New Roman" w:cs="Times New Roman"/>
          <w:sz w:val="24"/>
          <w:szCs w:val="24"/>
        </w:rPr>
        <w:t xml:space="preserve"> universities offering foundation provision were awarded an annual, ring-fenced subsidy specifically for foundation staff development. The purpose of the funding, based on the recommendations of a Working Group, </w:t>
      </w:r>
      <w:r w:rsidR="00791147" w:rsidRPr="0042759E">
        <w:rPr>
          <w:rFonts w:ascii="Times New Roman" w:hAnsi="Times New Roman" w:cs="Times New Roman"/>
          <w:sz w:val="24"/>
          <w:szCs w:val="24"/>
        </w:rPr>
        <w:t>was to ‘... improve institution</w:t>
      </w:r>
      <w:r w:rsidR="003B057E" w:rsidRPr="0042759E">
        <w:rPr>
          <w:rFonts w:ascii="Times New Roman" w:hAnsi="Times New Roman" w:cs="Times New Roman"/>
          <w:sz w:val="24"/>
          <w:szCs w:val="24"/>
        </w:rPr>
        <w:t>s</w:t>
      </w:r>
      <w:r w:rsidR="00791147" w:rsidRPr="0042759E">
        <w:rPr>
          <w:rFonts w:ascii="Times New Roman" w:hAnsi="Times New Roman" w:cs="Times New Roman"/>
          <w:sz w:val="24"/>
          <w:szCs w:val="24"/>
        </w:rPr>
        <w:t>’</w:t>
      </w:r>
      <w:r w:rsidR="003B057E" w:rsidRPr="0042759E">
        <w:rPr>
          <w:rFonts w:ascii="Times New Roman" w:hAnsi="Times New Roman" w:cs="Times New Roman"/>
          <w:sz w:val="24"/>
          <w:szCs w:val="24"/>
        </w:rPr>
        <w:t xml:space="preserve"> understanding of foundation provision and to assist institutions to share best practice’ (Ministerial Letter to the Vice-Chancellors, dated 21/9/07)</w:t>
      </w:r>
      <w:r w:rsidR="00B35789" w:rsidRPr="0042759E">
        <w:rPr>
          <w:rFonts w:ascii="Times New Roman" w:hAnsi="Times New Roman" w:cs="Times New Roman"/>
          <w:sz w:val="24"/>
          <w:szCs w:val="24"/>
        </w:rPr>
        <w:t>, in other words an educational development focus</w:t>
      </w:r>
      <w:r w:rsidR="003B057E" w:rsidRPr="0042759E">
        <w:rPr>
          <w:rFonts w:ascii="Times New Roman" w:hAnsi="Times New Roman" w:cs="Times New Roman"/>
          <w:sz w:val="24"/>
          <w:szCs w:val="24"/>
        </w:rPr>
        <w:t>. More specific guidelines suggested that the funding be used for a variety of staff development initiatives</w:t>
      </w:r>
      <w:r w:rsidR="0042759E" w:rsidRPr="0042759E">
        <w:rPr>
          <w:rFonts w:ascii="Times New Roman" w:hAnsi="Times New Roman" w:cs="Times New Roman"/>
          <w:sz w:val="24"/>
          <w:szCs w:val="24"/>
        </w:rPr>
        <w:t>,</w:t>
      </w:r>
      <w:r w:rsidR="003B057E" w:rsidRPr="0042759E">
        <w:rPr>
          <w:rFonts w:ascii="Times New Roman" w:hAnsi="Times New Roman" w:cs="Times New Roman"/>
          <w:sz w:val="24"/>
          <w:szCs w:val="24"/>
        </w:rPr>
        <w:t xml:space="preserve"> including writing for publication</w:t>
      </w:r>
      <w:r w:rsidR="00CF58EB" w:rsidRPr="0042759E">
        <w:rPr>
          <w:rFonts w:ascii="Times New Roman" w:hAnsi="Times New Roman" w:cs="Times New Roman"/>
          <w:sz w:val="24"/>
          <w:szCs w:val="24"/>
        </w:rPr>
        <w:t xml:space="preserve"> </w:t>
      </w:r>
      <w:r w:rsidR="00CF58EB" w:rsidRPr="00842539">
        <w:rPr>
          <w:rFonts w:ascii="Times New Roman" w:hAnsi="Times New Roman" w:cs="Times New Roman"/>
          <w:sz w:val="24"/>
          <w:szCs w:val="24"/>
        </w:rPr>
        <w:t>retreats</w:t>
      </w:r>
      <w:r w:rsidR="003B057E" w:rsidRPr="0042759E">
        <w:rPr>
          <w:rFonts w:ascii="Times New Roman" w:hAnsi="Times New Roman" w:cs="Times New Roman"/>
          <w:sz w:val="24"/>
          <w:szCs w:val="24"/>
        </w:rPr>
        <w:t xml:space="preserve">.  </w:t>
      </w:r>
    </w:p>
    <w:p w14:paraId="1E862FC8" w14:textId="747B0F5D" w:rsidR="00FB11A0" w:rsidRPr="0042759E" w:rsidRDefault="00FB11A0" w:rsidP="00FD1641">
      <w:pPr>
        <w:spacing w:after="0" w:line="360" w:lineRule="auto"/>
        <w:ind w:firstLine="720"/>
        <w:rPr>
          <w:rFonts w:ascii="Times New Roman" w:hAnsi="Times New Roman" w:cs="Times New Roman"/>
          <w:sz w:val="24"/>
          <w:szCs w:val="24"/>
          <w:lang w:val="en-US"/>
        </w:rPr>
      </w:pPr>
      <w:r w:rsidRPr="0042759E">
        <w:rPr>
          <w:rFonts w:ascii="Times New Roman" w:hAnsi="Times New Roman" w:cs="Times New Roman"/>
          <w:sz w:val="24"/>
          <w:szCs w:val="24"/>
          <w:lang w:val="en-US"/>
        </w:rPr>
        <w:t xml:space="preserve">The </w:t>
      </w:r>
      <w:r w:rsidR="00791147" w:rsidRPr="0042759E">
        <w:rPr>
          <w:rFonts w:ascii="Times New Roman" w:hAnsi="Times New Roman" w:cs="Times New Roman"/>
          <w:sz w:val="24"/>
          <w:szCs w:val="24"/>
          <w:lang w:val="en-US"/>
        </w:rPr>
        <w:t xml:space="preserve">foundation </w:t>
      </w:r>
      <w:r w:rsidR="009B480A" w:rsidRPr="0042759E">
        <w:rPr>
          <w:rFonts w:ascii="Times New Roman" w:hAnsi="Times New Roman" w:cs="Times New Roman"/>
          <w:sz w:val="24"/>
          <w:szCs w:val="24"/>
          <w:lang w:val="en-US"/>
        </w:rPr>
        <w:t xml:space="preserve">staff </w:t>
      </w:r>
      <w:r w:rsidR="0042759E" w:rsidRPr="0042759E">
        <w:rPr>
          <w:rFonts w:ascii="Times New Roman" w:hAnsi="Times New Roman" w:cs="Times New Roman"/>
          <w:sz w:val="24"/>
          <w:szCs w:val="24"/>
          <w:lang w:val="en-US"/>
        </w:rPr>
        <w:t xml:space="preserve">who attended these writing </w:t>
      </w:r>
      <w:r w:rsidR="0042759E" w:rsidRPr="00842539">
        <w:rPr>
          <w:rFonts w:ascii="Times New Roman" w:hAnsi="Times New Roman" w:cs="Times New Roman"/>
          <w:sz w:val="24"/>
          <w:szCs w:val="24"/>
          <w:lang w:val="en-US"/>
        </w:rPr>
        <w:t>retreats</w:t>
      </w:r>
      <w:r w:rsidR="0042759E" w:rsidRPr="0042759E">
        <w:rPr>
          <w:rFonts w:ascii="Times New Roman" w:hAnsi="Times New Roman" w:cs="Times New Roman"/>
          <w:sz w:val="24"/>
          <w:szCs w:val="24"/>
          <w:lang w:val="en-US"/>
        </w:rPr>
        <w:t xml:space="preserve"> we</w:t>
      </w:r>
      <w:r w:rsidRPr="0042759E">
        <w:rPr>
          <w:rFonts w:ascii="Times New Roman" w:hAnsi="Times New Roman" w:cs="Times New Roman"/>
          <w:sz w:val="24"/>
          <w:szCs w:val="24"/>
          <w:lang w:val="en-US"/>
        </w:rPr>
        <w:t>re heterogeneous in terms of levels of knowledge and skill</w:t>
      </w:r>
      <w:r w:rsidR="0042759E" w:rsidRPr="0042759E">
        <w:rPr>
          <w:rFonts w:ascii="Times New Roman" w:hAnsi="Times New Roman" w:cs="Times New Roman"/>
          <w:sz w:val="24"/>
          <w:szCs w:val="24"/>
          <w:lang w:val="en-US"/>
        </w:rPr>
        <w:t>,</w:t>
      </w:r>
      <w:r w:rsidRPr="0042759E">
        <w:rPr>
          <w:rFonts w:ascii="Times New Roman" w:hAnsi="Times New Roman" w:cs="Times New Roman"/>
          <w:sz w:val="24"/>
          <w:szCs w:val="24"/>
          <w:lang w:val="en-US"/>
        </w:rPr>
        <w:t xml:space="preserve"> as well as</w:t>
      </w:r>
      <w:r w:rsidR="00B35789" w:rsidRPr="0042759E">
        <w:rPr>
          <w:rFonts w:ascii="Times New Roman" w:hAnsi="Times New Roman" w:cs="Times New Roman"/>
          <w:sz w:val="24"/>
          <w:szCs w:val="24"/>
          <w:lang w:val="en-US"/>
        </w:rPr>
        <w:t xml:space="preserve"> their disciplinary fiel</w:t>
      </w:r>
      <w:r w:rsidR="009B480A" w:rsidRPr="0042759E">
        <w:rPr>
          <w:rFonts w:ascii="Times New Roman" w:hAnsi="Times New Roman" w:cs="Times New Roman"/>
          <w:sz w:val="24"/>
          <w:szCs w:val="24"/>
          <w:lang w:val="en-US"/>
        </w:rPr>
        <w:t>d</w:t>
      </w:r>
      <w:r w:rsidR="00B047C4">
        <w:rPr>
          <w:rFonts w:ascii="Times New Roman" w:hAnsi="Times New Roman" w:cs="Times New Roman"/>
          <w:sz w:val="24"/>
          <w:szCs w:val="24"/>
          <w:lang w:val="en-US"/>
        </w:rPr>
        <w:t>s</w:t>
      </w:r>
      <w:r w:rsidR="009B480A" w:rsidRPr="0042759E">
        <w:rPr>
          <w:rFonts w:ascii="Times New Roman" w:hAnsi="Times New Roman" w:cs="Times New Roman"/>
          <w:sz w:val="24"/>
          <w:szCs w:val="24"/>
          <w:lang w:val="en-US"/>
        </w:rPr>
        <w:t xml:space="preserve"> and institutional affiliation</w:t>
      </w:r>
      <w:r w:rsidR="00B047C4">
        <w:rPr>
          <w:rFonts w:ascii="Times New Roman" w:hAnsi="Times New Roman" w:cs="Times New Roman"/>
          <w:sz w:val="24"/>
          <w:szCs w:val="24"/>
          <w:lang w:val="en-US"/>
        </w:rPr>
        <w:t>s</w:t>
      </w:r>
      <w:r w:rsidR="009B480A" w:rsidRPr="0042759E">
        <w:rPr>
          <w:rFonts w:ascii="Times New Roman" w:hAnsi="Times New Roman" w:cs="Times New Roman"/>
          <w:sz w:val="24"/>
          <w:szCs w:val="24"/>
          <w:lang w:val="en-US"/>
        </w:rPr>
        <w:t>. S</w:t>
      </w:r>
      <w:r w:rsidR="00B35789" w:rsidRPr="0042759E">
        <w:rPr>
          <w:rFonts w:ascii="Times New Roman" w:hAnsi="Times New Roman" w:cs="Times New Roman"/>
          <w:sz w:val="24"/>
          <w:szCs w:val="24"/>
          <w:lang w:val="en-US"/>
        </w:rPr>
        <w:t xml:space="preserve">taff </w:t>
      </w:r>
      <w:r w:rsidR="0042759E" w:rsidRPr="0042759E">
        <w:rPr>
          <w:rFonts w:ascii="Times New Roman" w:hAnsi="Times New Roman" w:cs="Times New Roman"/>
          <w:sz w:val="24"/>
          <w:szCs w:val="24"/>
          <w:lang w:val="en-US"/>
        </w:rPr>
        <w:t>we</w:t>
      </w:r>
      <w:r w:rsidR="00B35789" w:rsidRPr="0042759E">
        <w:rPr>
          <w:rFonts w:ascii="Times New Roman" w:hAnsi="Times New Roman" w:cs="Times New Roman"/>
          <w:sz w:val="24"/>
          <w:szCs w:val="24"/>
          <w:lang w:val="en-US"/>
        </w:rPr>
        <w:t>re drawn from the fo</w:t>
      </w:r>
      <w:r w:rsidR="009B480A" w:rsidRPr="0042759E">
        <w:rPr>
          <w:rFonts w:ascii="Times New Roman" w:hAnsi="Times New Roman" w:cs="Times New Roman"/>
          <w:sz w:val="24"/>
          <w:szCs w:val="24"/>
          <w:lang w:val="en-US"/>
        </w:rPr>
        <w:t>ur universities of the Western C</w:t>
      </w:r>
      <w:r w:rsidR="00B35789" w:rsidRPr="0042759E">
        <w:rPr>
          <w:rFonts w:ascii="Times New Roman" w:hAnsi="Times New Roman" w:cs="Times New Roman"/>
          <w:sz w:val="24"/>
          <w:szCs w:val="24"/>
          <w:lang w:val="en-US"/>
        </w:rPr>
        <w:t>ape region, all of wh</w:t>
      </w:r>
      <w:r w:rsidR="0042759E" w:rsidRPr="0042759E">
        <w:rPr>
          <w:rFonts w:ascii="Times New Roman" w:hAnsi="Times New Roman" w:cs="Times New Roman"/>
          <w:sz w:val="24"/>
          <w:szCs w:val="24"/>
          <w:lang w:val="en-US"/>
        </w:rPr>
        <w:t>ich</w:t>
      </w:r>
      <w:r w:rsidR="00B35789" w:rsidRPr="0042759E">
        <w:rPr>
          <w:rFonts w:ascii="Times New Roman" w:hAnsi="Times New Roman" w:cs="Times New Roman"/>
          <w:sz w:val="24"/>
          <w:szCs w:val="24"/>
          <w:lang w:val="en-US"/>
        </w:rPr>
        <w:t xml:space="preserve"> offer foundation </w:t>
      </w:r>
      <w:proofErr w:type="spellStart"/>
      <w:r w:rsidR="00B35789" w:rsidRPr="0042759E">
        <w:rPr>
          <w:rFonts w:ascii="Times New Roman" w:hAnsi="Times New Roman" w:cs="Times New Roman"/>
          <w:sz w:val="24"/>
          <w:szCs w:val="24"/>
          <w:lang w:val="en-US"/>
        </w:rPr>
        <w:t>programmes</w:t>
      </w:r>
      <w:proofErr w:type="spellEnd"/>
      <w:r w:rsidR="00B35789" w:rsidRPr="0042759E">
        <w:rPr>
          <w:rFonts w:ascii="Times New Roman" w:hAnsi="Times New Roman" w:cs="Times New Roman"/>
          <w:sz w:val="24"/>
          <w:szCs w:val="24"/>
          <w:lang w:val="en-US"/>
        </w:rPr>
        <w:t xml:space="preserve">. </w:t>
      </w:r>
      <w:r w:rsidR="00502830" w:rsidRPr="0042759E">
        <w:rPr>
          <w:rFonts w:ascii="Times New Roman" w:hAnsi="Times New Roman" w:cs="Times New Roman"/>
          <w:sz w:val="24"/>
          <w:szCs w:val="24"/>
          <w:lang w:val="en-US"/>
        </w:rPr>
        <w:t>Two of the universiti</w:t>
      </w:r>
      <w:r w:rsidR="00C9125F" w:rsidRPr="0042759E">
        <w:rPr>
          <w:rFonts w:ascii="Times New Roman" w:hAnsi="Times New Roman" w:cs="Times New Roman"/>
          <w:sz w:val="24"/>
          <w:szCs w:val="24"/>
          <w:lang w:val="en-US"/>
        </w:rPr>
        <w:t>es can be classified as more traditional research-</w:t>
      </w:r>
      <w:r w:rsidR="00502830" w:rsidRPr="0042759E">
        <w:rPr>
          <w:rFonts w:ascii="Times New Roman" w:hAnsi="Times New Roman" w:cs="Times New Roman"/>
          <w:sz w:val="24"/>
          <w:szCs w:val="24"/>
          <w:lang w:val="en-US"/>
        </w:rPr>
        <w:t>intensive</w:t>
      </w:r>
      <w:r w:rsidR="00C9125F" w:rsidRPr="0042759E">
        <w:rPr>
          <w:rFonts w:ascii="Times New Roman" w:hAnsi="Times New Roman" w:cs="Times New Roman"/>
          <w:sz w:val="24"/>
          <w:szCs w:val="24"/>
          <w:lang w:val="en-US"/>
        </w:rPr>
        <w:t xml:space="preserve">, </w:t>
      </w:r>
      <w:r w:rsidR="00502830" w:rsidRPr="0042759E">
        <w:rPr>
          <w:rFonts w:ascii="Times New Roman" w:hAnsi="Times New Roman" w:cs="Times New Roman"/>
          <w:sz w:val="24"/>
          <w:szCs w:val="24"/>
          <w:lang w:val="en-US"/>
        </w:rPr>
        <w:t xml:space="preserve">one as an emerging research university and one as a university of technology. </w:t>
      </w:r>
      <w:r w:rsidR="00B35789" w:rsidRPr="0042759E">
        <w:rPr>
          <w:rFonts w:ascii="Times New Roman" w:hAnsi="Times New Roman" w:cs="Times New Roman"/>
          <w:sz w:val="24"/>
          <w:szCs w:val="24"/>
          <w:lang w:val="en-US"/>
        </w:rPr>
        <w:t>What all the staff ha</w:t>
      </w:r>
      <w:r w:rsidR="00B047C4">
        <w:rPr>
          <w:rFonts w:ascii="Times New Roman" w:hAnsi="Times New Roman" w:cs="Times New Roman"/>
          <w:sz w:val="24"/>
          <w:szCs w:val="24"/>
          <w:lang w:val="en-US"/>
        </w:rPr>
        <w:t>d</w:t>
      </w:r>
      <w:r w:rsidR="00B35789" w:rsidRPr="0042759E">
        <w:rPr>
          <w:rFonts w:ascii="Times New Roman" w:hAnsi="Times New Roman" w:cs="Times New Roman"/>
          <w:sz w:val="24"/>
          <w:szCs w:val="24"/>
          <w:lang w:val="en-US"/>
        </w:rPr>
        <w:t xml:space="preserve"> in common </w:t>
      </w:r>
      <w:r w:rsidR="00B047C4">
        <w:rPr>
          <w:rFonts w:ascii="Times New Roman" w:hAnsi="Times New Roman" w:cs="Times New Roman"/>
          <w:sz w:val="24"/>
          <w:szCs w:val="24"/>
          <w:lang w:val="en-US"/>
        </w:rPr>
        <w:t>wa</w:t>
      </w:r>
      <w:r w:rsidR="00B35789" w:rsidRPr="0042759E">
        <w:rPr>
          <w:rFonts w:ascii="Times New Roman" w:hAnsi="Times New Roman" w:cs="Times New Roman"/>
          <w:sz w:val="24"/>
          <w:szCs w:val="24"/>
          <w:lang w:val="en-US"/>
        </w:rPr>
        <w:t xml:space="preserve">s that they </w:t>
      </w:r>
      <w:r w:rsidR="00B047C4">
        <w:rPr>
          <w:rFonts w:ascii="Times New Roman" w:hAnsi="Times New Roman" w:cs="Times New Roman"/>
          <w:sz w:val="24"/>
          <w:szCs w:val="24"/>
          <w:lang w:val="en-US"/>
        </w:rPr>
        <w:t>we</w:t>
      </w:r>
      <w:r w:rsidR="00B35789" w:rsidRPr="0042759E">
        <w:rPr>
          <w:rFonts w:ascii="Times New Roman" w:hAnsi="Times New Roman" w:cs="Times New Roman"/>
          <w:sz w:val="24"/>
          <w:szCs w:val="24"/>
          <w:lang w:val="en-US"/>
        </w:rPr>
        <w:t xml:space="preserve">re </w:t>
      </w:r>
      <w:r w:rsidR="00502830" w:rsidRPr="0042759E">
        <w:rPr>
          <w:rFonts w:ascii="Times New Roman" w:hAnsi="Times New Roman" w:cs="Times New Roman"/>
          <w:sz w:val="24"/>
          <w:szCs w:val="24"/>
          <w:lang w:val="en-US"/>
        </w:rPr>
        <w:t>‘</w:t>
      </w:r>
      <w:r w:rsidR="00B35789" w:rsidRPr="0042759E">
        <w:rPr>
          <w:rFonts w:ascii="Times New Roman" w:hAnsi="Times New Roman" w:cs="Times New Roman"/>
          <w:sz w:val="24"/>
          <w:szCs w:val="24"/>
          <w:lang w:val="en-US"/>
        </w:rPr>
        <w:t>transgressing</w:t>
      </w:r>
      <w:r w:rsidR="006A7F9D" w:rsidRPr="0042759E">
        <w:rPr>
          <w:rFonts w:ascii="Times New Roman" w:hAnsi="Times New Roman" w:cs="Times New Roman"/>
          <w:sz w:val="24"/>
          <w:szCs w:val="24"/>
          <w:lang w:val="en-US"/>
        </w:rPr>
        <w:t>’ (</w:t>
      </w:r>
      <w:proofErr w:type="spellStart"/>
      <w:r w:rsidR="006A7F9D" w:rsidRPr="0042759E">
        <w:rPr>
          <w:rFonts w:ascii="Times New Roman" w:hAnsi="Times New Roman" w:cs="Times New Roman"/>
          <w:sz w:val="24"/>
          <w:szCs w:val="24"/>
          <w:lang w:val="en-US"/>
        </w:rPr>
        <w:t>Savin</w:t>
      </w:r>
      <w:proofErr w:type="spellEnd"/>
      <w:r w:rsidR="006A7F9D" w:rsidRPr="0042759E">
        <w:rPr>
          <w:rFonts w:ascii="Times New Roman" w:hAnsi="Times New Roman" w:cs="Times New Roman"/>
          <w:sz w:val="24"/>
          <w:szCs w:val="24"/>
          <w:lang w:val="en-US"/>
        </w:rPr>
        <w:t>-Baden 2008</w:t>
      </w:r>
      <w:r w:rsidR="00502830" w:rsidRPr="0042759E">
        <w:rPr>
          <w:rFonts w:ascii="Times New Roman" w:hAnsi="Times New Roman" w:cs="Times New Roman"/>
          <w:sz w:val="24"/>
          <w:szCs w:val="24"/>
          <w:lang w:val="en-US"/>
        </w:rPr>
        <w:t>)</w:t>
      </w:r>
      <w:r w:rsidR="00B35789" w:rsidRPr="0042759E">
        <w:rPr>
          <w:rFonts w:ascii="Times New Roman" w:hAnsi="Times New Roman" w:cs="Times New Roman"/>
          <w:sz w:val="24"/>
          <w:szCs w:val="24"/>
          <w:lang w:val="en-US"/>
        </w:rPr>
        <w:t xml:space="preserve"> </w:t>
      </w:r>
      <w:r w:rsidR="00502830" w:rsidRPr="0042759E">
        <w:rPr>
          <w:rFonts w:ascii="Times New Roman" w:hAnsi="Times New Roman" w:cs="Times New Roman"/>
          <w:sz w:val="24"/>
          <w:szCs w:val="24"/>
          <w:lang w:val="en-US"/>
        </w:rPr>
        <w:t xml:space="preserve">from their disciplinary fields </w:t>
      </w:r>
      <w:r w:rsidR="009B7CBA" w:rsidRPr="0042759E">
        <w:rPr>
          <w:rFonts w:ascii="Times New Roman" w:hAnsi="Times New Roman" w:cs="Times New Roman"/>
          <w:sz w:val="24"/>
          <w:szCs w:val="24"/>
          <w:lang w:val="en-US"/>
        </w:rPr>
        <w:t xml:space="preserve">into the field of </w:t>
      </w:r>
      <w:r w:rsidR="009B7CBA" w:rsidRPr="00842539">
        <w:rPr>
          <w:rFonts w:ascii="Times New Roman" w:hAnsi="Times New Roman" w:cs="Times New Roman"/>
          <w:sz w:val="24"/>
          <w:szCs w:val="24"/>
          <w:lang w:val="en-US"/>
        </w:rPr>
        <w:t>higher e</w:t>
      </w:r>
      <w:r w:rsidR="00B35789" w:rsidRPr="00842539">
        <w:rPr>
          <w:rFonts w:ascii="Times New Roman" w:hAnsi="Times New Roman" w:cs="Times New Roman"/>
          <w:sz w:val="24"/>
          <w:szCs w:val="24"/>
          <w:lang w:val="en-US"/>
        </w:rPr>
        <w:t>ducation</w:t>
      </w:r>
      <w:r w:rsidR="00502830" w:rsidRPr="0042759E">
        <w:rPr>
          <w:rFonts w:ascii="Times New Roman" w:hAnsi="Times New Roman" w:cs="Times New Roman"/>
          <w:sz w:val="24"/>
          <w:szCs w:val="24"/>
          <w:lang w:val="en-US"/>
        </w:rPr>
        <w:t>.</w:t>
      </w:r>
    </w:p>
    <w:p w14:paraId="1CE3CC66" w14:textId="1EBACE6E" w:rsidR="00FB11A0" w:rsidRPr="00BF5A99" w:rsidRDefault="005D2DD3" w:rsidP="00FD1641">
      <w:pPr>
        <w:spacing w:after="0" w:line="360" w:lineRule="auto"/>
        <w:ind w:firstLine="720"/>
        <w:rPr>
          <w:rFonts w:ascii="Times New Roman" w:hAnsi="Times New Roman" w:cs="Times New Roman"/>
          <w:sz w:val="24"/>
          <w:szCs w:val="24"/>
          <w:lang w:val="en-US"/>
        </w:rPr>
      </w:pPr>
      <w:r w:rsidRPr="00842539">
        <w:rPr>
          <w:rFonts w:ascii="Times New Roman" w:hAnsi="Times New Roman" w:cs="Times New Roman"/>
          <w:sz w:val="24"/>
          <w:szCs w:val="24"/>
          <w:lang w:val="en-US"/>
        </w:rPr>
        <w:t>I</w:t>
      </w:r>
      <w:r w:rsidR="006E370A" w:rsidRPr="00842539">
        <w:rPr>
          <w:rFonts w:ascii="Times New Roman" w:hAnsi="Times New Roman" w:cs="Times New Roman"/>
          <w:sz w:val="24"/>
          <w:szCs w:val="24"/>
          <w:lang w:val="en-US"/>
        </w:rPr>
        <w:t>n cross cultural studies</w:t>
      </w:r>
      <w:r w:rsidR="0042759E">
        <w:rPr>
          <w:rFonts w:ascii="Times New Roman" w:hAnsi="Times New Roman" w:cs="Times New Roman"/>
          <w:sz w:val="24"/>
          <w:szCs w:val="24"/>
          <w:lang w:val="en-US"/>
        </w:rPr>
        <w:t>,</w:t>
      </w:r>
      <w:r w:rsidR="006E370A" w:rsidRPr="00842539">
        <w:rPr>
          <w:rFonts w:ascii="Times New Roman" w:hAnsi="Times New Roman" w:cs="Times New Roman"/>
          <w:sz w:val="24"/>
          <w:szCs w:val="24"/>
          <w:lang w:val="en-US"/>
        </w:rPr>
        <w:t xml:space="preserve"> differences between social groupings</w:t>
      </w:r>
      <w:r w:rsidRPr="00842539">
        <w:rPr>
          <w:rFonts w:ascii="Times New Roman" w:hAnsi="Times New Roman" w:cs="Times New Roman"/>
          <w:sz w:val="24"/>
          <w:szCs w:val="24"/>
          <w:lang w:val="en-US"/>
        </w:rPr>
        <w:t xml:space="preserve"> confronted by similar social problems</w:t>
      </w:r>
      <w:r w:rsidR="0042759E">
        <w:rPr>
          <w:rFonts w:ascii="Times New Roman" w:hAnsi="Times New Roman" w:cs="Times New Roman"/>
          <w:sz w:val="24"/>
          <w:szCs w:val="24"/>
          <w:lang w:val="en-US"/>
        </w:rPr>
        <w:t>,</w:t>
      </w:r>
      <w:r w:rsidRPr="00842539">
        <w:rPr>
          <w:rFonts w:ascii="Times New Roman" w:hAnsi="Times New Roman" w:cs="Times New Roman"/>
          <w:sz w:val="24"/>
          <w:szCs w:val="24"/>
          <w:lang w:val="en-US"/>
        </w:rPr>
        <w:t xml:space="preserve"> </w:t>
      </w:r>
      <w:r w:rsidR="006E370A" w:rsidRPr="00842539">
        <w:rPr>
          <w:rFonts w:ascii="Times New Roman" w:hAnsi="Times New Roman" w:cs="Times New Roman"/>
          <w:sz w:val="24"/>
          <w:szCs w:val="24"/>
          <w:lang w:val="en-US"/>
        </w:rPr>
        <w:t xml:space="preserve">is often seen as a barrier to </w:t>
      </w:r>
      <w:r w:rsidRPr="00842539">
        <w:rPr>
          <w:rFonts w:ascii="Times New Roman" w:hAnsi="Times New Roman" w:cs="Times New Roman"/>
          <w:sz w:val="24"/>
          <w:szCs w:val="24"/>
          <w:lang w:val="en-US"/>
        </w:rPr>
        <w:t xml:space="preserve">productive development (Muller 2001). </w:t>
      </w:r>
      <w:r w:rsidR="00B047C4">
        <w:rPr>
          <w:rFonts w:ascii="Times New Roman" w:hAnsi="Times New Roman" w:cs="Times New Roman"/>
          <w:sz w:val="24"/>
          <w:szCs w:val="24"/>
          <w:lang w:val="en-US"/>
        </w:rPr>
        <w:t>S</w:t>
      </w:r>
      <w:r w:rsidRPr="00842539">
        <w:rPr>
          <w:rFonts w:ascii="Times New Roman" w:hAnsi="Times New Roman" w:cs="Times New Roman"/>
          <w:sz w:val="24"/>
          <w:szCs w:val="24"/>
          <w:lang w:val="en-US"/>
        </w:rPr>
        <w:t>imilar</w:t>
      </w:r>
      <w:r w:rsidR="00B047C4">
        <w:rPr>
          <w:rFonts w:ascii="Times New Roman" w:hAnsi="Times New Roman" w:cs="Times New Roman"/>
          <w:sz w:val="24"/>
          <w:szCs w:val="24"/>
          <w:lang w:val="en-US"/>
        </w:rPr>
        <w:t>ly</w:t>
      </w:r>
      <w:r w:rsidRPr="00842539">
        <w:rPr>
          <w:rFonts w:ascii="Times New Roman" w:hAnsi="Times New Roman" w:cs="Times New Roman"/>
          <w:sz w:val="24"/>
          <w:szCs w:val="24"/>
          <w:lang w:val="en-US"/>
        </w:rPr>
        <w:t xml:space="preserve"> it might </w:t>
      </w:r>
      <w:r w:rsidR="00FB11A0" w:rsidRPr="00842539">
        <w:rPr>
          <w:rFonts w:ascii="Times New Roman" w:hAnsi="Times New Roman" w:cs="Times New Roman"/>
          <w:sz w:val="24"/>
          <w:szCs w:val="24"/>
          <w:lang w:val="en-US"/>
        </w:rPr>
        <w:t xml:space="preserve">be expected that heterogeneity </w:t>
      </w:r>
      <w:r w:rsidRPr="00842539">
        <w:rPr>
          <w:rFonts w:ascii="Times New Roman" w:hAnsi="Times New Roman" w:cs="Times New Roman"/>
          <w:sz w:val="24"/>
          <w:szCs w:val="24"/>
          <w:lang w:val="en-US"/>
        </w:rPr>
        <w:t xml:space="preserve">of writing retreat participants </w:t>
      </w:r>
      <w:r w:rsidR="00C9125F" w:rsidRPr="00842539">
        <w:rPr>
          <w:rFonts w:ascii="Times New Roman" w:hAnsi="Times New Roman" w:cs="Times New Roman"/>
          <w:sz w:val="24"/>
          <w:szCs w:val="24"/>
          <w:lang w:val="en-US"/>
        </w:rPr>
        <w:t xml:space="preserve">would </w:t>
      </w:r>
      <w:r w:rsidR="00FB11A0" w:rsidRPr="00842539">
        <w:rPr>
          <w:rFonts w:ascii="Times New Roman" w:hAnsi="Times New Roman" w:cs="Times New Roman"/>
          <w:sz w:val="24"/>
          <w:szCs w:val="24"/>
          <w:lang w:val="en-US"/>
        </w:rPr>
        <w:t xml:space="preserve">be a barrier </w:t>
      </w:r>
      <w:r w:rsidRPr="00842539">
        <w:rPr>
          <w:rFonts w:ascii="Times New Roman" w:hAnsi="Times New Roman" w:cs="Times New Roman"/>
          <w:sz w:val="24"/>
          <w:szCs w:val="24"/>
          <w:lang w:val="en-US"/>
        </w:rPr>
        <w:t xml:space="preserve">to mutual </w:t>
      </w:r>
      <w:r w:rsidR="00FB11A0" w:rsidRPr="00842539">
        <w:rPr>
          <w:rFonts w:ascii="Times New Roman" w:hAnsi="Times New Roman" w:cs="Times New Roman"/>
          <w:sz w:val="24"/>
          <w:szCs w:val="24"/>
          <w:lang w:val="en-US"/>
        </w:rPr>
        <w:t>development</w:t>
      </w:r>
      <w:r w:rsidRPr="00842539">
        <w:rPr>
          <w:rFonts w:ascii="Times New Roman" w:hAnsi="Times New Roman" w:cs="Times New Roman"/>
          <w:sz w:val="24"/>
          <w:szCs w:val="24"/>
          <w:lang w:val="en-US"/>
        </w:rPr>
        <w:t xml:space="preserve"> and learning</w:t>
      </w:r>
      <w:r w:rsidR="00FB11A0" w:rsidRPr="00842539">
        <w:rPr>
          <w:rFonts w:ascii="Times New Roman" w:hAnsi="Times New Roman" w:cs="Times New Roman"/>
          <w:sz w:val="24"/>
          <w:szCs w:val="24"/>
          <w:lang w:val="en-US"/>
        </w:rPr>
        <w:t xml:space="preserve">. </w:t>
      </w:r>
      <w:r w:rsidR="00FB11A0" w:rsidRPr="0042759E">
        <w:rPr>
          <w:rFonts w:ascii="Times New Roman" w:hAnsi="Times New Roman" w:cs="Times New Roman"/>
          <w:sz w:val="24"/>
          <w:szCs w:val="24"/>
          <w:lang w:val="en-US"/>
        </w:rPr>
        <w:t>However, in reviewing retreat evaluations</w:t>
      </w:r>
      <w:r w:rsidR="009B480A" w:rsidRPr="0042759E">
        <w:rPr>
          <w:rFonts w:ascii="Times New Roman" w:hAnsi="Times New Roman" w:cs="Times New Roman"/>
          <w:sz w:val="24"/>
          <w:szCs w:val="24"/>
          <w:lang w:val="en-US"/>
        </w:rPr>
        <w:t>,</w:t>
      </w:r>
      <w:r w:rsidR="00FB11A0" w:rsidRPr="0042759E">
        <w:rPr>
          <w:rFonts w:ascii="Times New Roman" w:hAnsi="Times New Roman" w:cs="Times New Roman"/>
          <w:sz w:val="24"/>
          <w:szCs w:val="24"/>
          <w:lang w:val="en-US"/>
        </w:rPr>
        <w:t xml:space="preserve"> staff generally valued heterogeneity</w:t>
      </w:r>
      <w:r w:rsidR="00507058" w:rsidRPr="0042759E">
        <w:rPr>
          <w:rFonts w:ascii="Times New Roman" w:hAnsi="Times New Roman" w:cs="Times New Roman"/>
          <w:sz w:val="24"/>
          <w:szCs w:val="24"/>
          <w:lang w:val="en-US"/>
        </w:rPr>
        <w:t xml:space="preserve"> as it allowed</w:t>
      </w:r>
      <w:r w:rsidR="00FB11A0" w:rsidRPr="0042759E">
        <w:rPr>
          <w:rFonts w:ascii="Times New Roman" w:hAnsi="Times New Roman" w:cs="Times New Roman"/>
          <w:sz w:val="24"/>
          <w:szCs w:val="24"/>
          <w:lang w:val="en-US"/>
        </w:rPr>
        <w:t xml:space="preserve"> them to reflect </w:t>
      </w:r>
      <w:r w:rsidR="00FB11A0" w:rsidRPr="00BF5A99">
        <w:rPr>
          <w:rFonts w:ascii="Times New Roman" w:hAnsi="Times New Roman" w:cs="Times New Roman"/>
          <w:sz w:val="24"/>
          <w:szCs w:val="24"/>
          <w:lang w:val="en-US"/>
        </w:rPr>
        <w:t>on practices from other universities. Grant (2006) made a similar observation in her reflection</w:t>
      </w:r>
      <w:r w:rsidR="009B480A" w:rsidRPr="00BF5A99">
        <w:rPr>
          <w:rFonts w:ascii="Times New Roman" w:hAnsi="Times New Roman" w:cs="Times New Roman"/>
          <w:sz w:val="24"/>
          <w:szCs w:val="24"/>
          <w:lang w:val="en-US"/>
        </w:rPr>
        <w:t>s</w:t>
      </w:r>
      <w:r w:rsidR="00FB11A0" w:rsidRPr="00BF5A99">
        <w:rPr>
          <w:rFonts w:ascii="Times New Roman" w:hAnsi="Times New Roman" w:cs="Times New Roman"/>
          <w:sz w:val="24"/>
          <w:szCs w:val="24"/>
          <w:lang w:val="en-US"/>
        </w:rPr>
        <w:t xml:space="preserve"> on inter-institutional workshops.</w:t>
      </w:r>
    </w:p>
    <w:p w14:paraId="6A251621" w14:textId="7F8E02A9" w:rsidR="00FB11A0" w:rsidRPr="00BF5A99" w:rsidRDefault="00FB11A0" w:rsidP="00FD1641">
      <w:pPr>
        <w:spacing w:after="0" w:line="360" w:lineRule="auto"/>
        <w:ind w:firstLine="720"/>
        <w:rPr>
          <w:rFonts w:ascii="Times New Roman" w:hAnsi="Times New Roman" w:cs="Times New Roman"/>
          <w:sz w:val="24"/>
          <w:szCs w:val="24"/>
          <w:lang w:val="en-US"/>
        </w:rPr>
      </w:pPr>
      <w:r w:rsidRPr="00BF5A99">
        <w:rPr>
          <w:rFonts w:ascii="Times New Roman" w:hAnsi="Times New Roman" w:cs="Times New Roman"/>
          <w:sz w:val="24"/>
          <w:szCs w:val="24"/>
          <w:lang w:val="en-US"/>
        </w:rPr>
        <w:t xml:space="preserve">The </w:t>
      </w:r>
      <w:r w:rsidR="00507058" w:rsidRPr="00BF5A99">
        <w:rPr>
          <w:rFonts w:ascii="Times New Roman" w:hAnsi="Times New Roman" w:cs="Times New Roman"/>
          <w:sz w:val="24"/>
          <w:szCs w:val="24"/>
          <w:lang w:val="en-US"/>
        </w:rPr>
        <w:t xml:space="preserve">retreats </w:t>
      </w:r>
      <w:r w:rsidR="00867974" w:rsidRPr="00BF5A99">
        <w:rPr>
          <w:rFonts w:ascii="Times New Roman" w:hAnsi="Times New Roman" w:cs="Times New Roman"/>
          <w:sz w:val="24"/>
          <w:szCs w:val="24"/>
          <w:lang w:val="en-US"/>
        </w:rPr>
        <w:t>were r</w:t>
      </w:r>
      <w:r w:rsidRPr="00BF5A99">
        <w:rPr>
          <w:rFonts w:ascii="Times New Roman" w:hAnsi="Times New Roman" w:cs="Times New Roman"/>
          <w:sz w:val="24"/>
          <w:szCs w:val="24"/>
          <w:lang w:val="en-US"/>
        </w:rPr>
        <w:t>esidential and conducted in a comfortable rural hotel. They stretched over three days. Participants had their own private room and writing space, as well as a variety of communal writing spaces and a main workshop teaching room. There was also opportunity for relaxation activities</w:t>
      </w:r>
      <w:r w:rsidR="00507058" w:rsidRPr="00BF5A99">
        <w:rPr>
          <w:rFonts w:ascii="Times New Roman" w:hAnsi="Times New Roman" w:cs="Times New Roman"/>
          <w:sz w:val="24"/>
          <w:szCs w:val="24"/>
          <w:lang w:val="en-US"/>
        </w:rPr>
        <w:t xml:space="preserve"> such as walking, swimming and s</w:t>
      </w:r>
      <w:r w:rsidRPr="00BF5A99">
        <w:rPr>
          <w:rFonts w:ascii="Times New Roman" w:hAnsi="Times New Roman" w:cs="Times New Roman"/>
          <w:sz w:val="24"/>
          <w:szCs w:val="24"/>
          <w:lang w:val="en-US"/>
        </w:rPr>
        <w:t xml:space="preserve">auna facilities. Though these </w:t>
      </w:r>
      <w:r w:rsidR="0042759E">
        <w:rPr>
          <w:rFonts w:ascii="Times New Roman" w:hAnsi="Times New Roman" w:cs="Times New Roman"/>
          <w:sz w:val="24"/>
          <w:szCs w:val="24"/>
          <w:lang w:val="en-US"/>
        </w:rPr>
        <w:t xml:space="preserve">comforts </w:t>
      </w:r>
      <w:r w:rsidRPr="00BF5A99">
        <w:rPr>
          <w:rFonts w:ascii="Times New Roman" w:hAnsi="Times New Roman" w:cs="Times New Roman"/>
          <w:sz w:val="24"/>
          <w:szCs w:val="24"/>
          <w:lang w:val="en-US"/>
        </w:rPr>
        <w:t>may seem ‘trite’</w:t>
      </w:r>
      <w:r w:rsidR="0042759E">
        <w:rPr>
          <w:rFonts w:ascii="Times New Roman" w:hAnsi="Times New Roman" w:cs="Times New Roman"/>
          <w:sz w:val="24"/>
          <w:szCs w:val="24"/>
          <w:lang w:val="en-US"/>
        </w:rPr>
        <w:t>,</w:t>
      </w:r>
      <w:r w:rsidRPr="00BF5A99">
        <w:rPr>
          <w:rFonts w:ascii="Times New Roman" w:hAnsi="Times New Roman" w:cs="Times New Roman"/>
          <w:sz w:val="24"/>
          <w:szCs w:val="24"/>
          <w:lang w:val="en-US"/>
        </w:rPr>
        <w:t xml:space="preserve"> Grant (2006) reports on the importance of comfortable spaces in creating productive retreats.</w:t>
      </w:r>
    </w:p>
    <w:p w14:paraId="7E65580F" w14:textId="3603E734" w:rsidR="0015661B" w:rsidRPr="00BF5A99" w:rsidRDefault="00FB11A0" w:rsidP="00FD1641">
      <w:pPr>
        <w:spacing w:after="0" w:line="360" w:lineRule="auto"/>
        <w:ind w:firstLine="720"/>
        <w:rPr>
          <w:rFonts w:ascii="Times New Roman" w:hAnsi="Times New Roman" w:cs="Times New Roman"/>
          <w:sz w:val="24"/>
          <w:szCs w:val="24"/>
          <w:lang w:val="en-US"/>
        </w:rPr>
      </w:pPr>
      <w:r w:rsidRPr="00BF5A99">
        <w:rPr>
          <w:rFonts w:ascii="Times New Roman" w:hAnsi="Times New Roman" w:cs="Times New Roman"/>
          <w:sz w:val="24"/>
          <w:szCs w:val="24"/>
          <w:lang w:val="en-US"/>
        </w:rPr>
        <w:t xml:space="preserve">In broad </w:t>
      </w:r>
      <w:r w:rsidRPr="00AA69F2">
        <w:rPr>
          <w:rFonts w:ascii="Times New Roman" w:hAnsi="Times New Roman" w:cs="Times New Roman"/>
          <w:sz w:val="24"/>
          <w:szCs w:val="24"/>
          <w:lang w:val="en-US"/>
        </w:rPr>
        <w:t>strokes</w:t>
      </w:r>
      <w:r w:rsidR="00AA69F2" w:rsidRPr="00AA69F2">
        <w:rPr>
          <w:rFonts w:ascii="Times New Roman" w:hAnsi="Times New Roman" w:cs="Times New Roman"/>
          <w:sz w:val="24"/>
          <w:szCs w:val="24"/>
          <w:lang w:val="en-US"/>
        </w:rPr>
        <w:t>,</w:t>
      </w:r>
      <w:r w:rsidRPr="00AA69F2">
        <w:rPr>
          <w:rFonts w:ascii="Times New Roman" w:hAnsi="Times New Roman" w:cs="Times New Roman"/>
          <w:sz w:val="24"/>
          <w:szCs w:val="24"/>
          <w:lang w:val="en-US"/>
        </w:rPr>
        <w:t xml:space="preserve"> the workshops can be </w:t>
      </w:r>
      <w:r w:rsidR="009B480A" w:rsidRPr="00AA69F2">
        <w:rPr>
          <w:rFonts w:ascii="Times New Roman" w:hAnsi="Times New Roman" w:cs="Times New Roman"/>
          <w:sz w:val="24"/>
          <w:szCs w:val="24"/>
          <w:lang w:val="en-US"/>
        </w:rPr>
        <w:t>characterized</w:t>
      </w:r>
      <w:r w:rsidRPr="00AA69F2">
        <w:rPr>
          <w:rFonts w:ascii="Times New Roman" w:hAnsi="Times New Roman" w:cs="Times New Roman"/>
          <w:sz w:val="24"/>
          <w:szCs w:val="24"/>
          <w:lang w:val="en-US"/>
        </w:rPr>
        <w:t xml:space="preserve"> </w:t>
      </w:r>
      <w:r w:rsidR="00D63714" w:rsidRPr="00AA69F2">
        <w:rPr>
          <w:rFonts w:ascii="Times New Roman" w:hAnsi="Times New Roman" w:cs="Times New Roman"/>
          <w:sz w:val="24"/>
          <w:szCs w:val="24"/>
          <w:lang w:val="en-US"/>
        </w:rPr>
        <w:t xml:space="preserve">as having a </w:t>
      </w:r>
      <w:r w:rsidRPr="00AA69F2">
        <w:rPr>
          <w:rFonts w:ascii="Times New Roman" w:hAnsi="Times New Roman" w:cs="Times New Roman"/>
          <w:sz w:val="24"/>
          <w:szCs w:val="24"/>
          <w:lang w:val="en-US"/>
        </w:rPr>
        <w:t>structured</w:t>
      </w:r>
      <w:r w:rsidR="00D63714" w:rsidRPr="00AA69F2">
        <w:rPr>
          <w:rFonts w:ascii="Times New Roman" w:hAnsi="Times New Roman" w:cs="Times New Roman"/>
          <w:sz w:val="24"/>
          <w:szCs w:val="24"/>
          <w:lang w:val="en-US"/>
        </w:rPr>
        <w:t xml:space="preserve"> focus </w:t>
      </w:r>
      <w:r w:rsidR="00AA69F2" w:rsidRPr="00AA69F2">
        <w:rPr>
          <w:rFonts w:ascii="Times New Roman" w:hAnsi="Times New Roman" w:cs="Times New Roman"/>
          <w:sz w:val="24"/>
          <w:szCs w:val="24"/>
          <w:lang w:val="en-US"/>
        </w:rPr>
        <w:t xml:space="preserve">presented by the workshop mentors/presenters </w:t>
      </w:r>
      <w:r w:rsidRPr="00AA69F2">
        <w:rPr>
          <w:rFonts w:ascii="Times New Roman" w:hAnsi="Times New Roman" w:cs="Times New Roman"/>
          <w:sz w:val="24"/>
          <w:szCs w:val="24"/>
          <w:lang w:val="en-US"/>
        </w:rPr>
        <w:t>on ‘rhetorical moves’ (Swales, 2004) for writing articles</w:t>
      </w:r>
      <w:r w:rsidR="00AA69F2" w:rsidRPr="00AA69F2">
        <w:rPr>
          <w:rFonts w:ascii="Times New Roman" w:hAnsi="Times New Roman" w:cs="Times New Roman"/>
          <w:sz w:val="24"/>
          <w:szCs w:val="24"/>
          <w:lang w:val="en-US"/>
        </w:rPr>
        <w:t>; presentations were</w:t>
      </w:r>
      <w:r w:rsidR="00762338" w:rsidRPr="00AA69F2">
        <w:rPr>
          <w:rFonts w:ascii="Times New Roman" w:hAnsi="Times New Roman" w:cs="Times New Roman"/>
          <w:sz w:val="24"/>
          <w:szCs w:val="24"/>
          <w:lang w:val="en-US"/>
        </w:rPr>
        <w:t xml:space="preserve"> followed by small group peer </w:t>
      </w:r>
      <w:r w:rsidR="00502830" w:rsidRPr="00AA69F2">
        <w:rPr>
          <w:rFonts w:ascii="Times New Roman" w:hAnsi="Times New Roman" w:cs="Times New Roman"/>
          <w:sz w:val="24"/>
          <w:szCs w:val="24"/>
          <w:lang w:val="en-US"/>
        </w:rPr>
        <w:t xml:space="preserve">and mentor </w:t>
      </w:r>
      <w:r w:rsidR="00762338" w:rsidRPr="00AA69F2">
        <w:rPr>
          <w:rFonts w:ascii="Times New Roman" w:hAnsi="Times New Roman" w:cs="Times New Roman"/>
          <w:sz w:val="24"/>
          <w:szCs w:val="24"/>
          <w:lang w:val="en-US"/>
        </w:rPr>
        <w:t>review</w:t>
      </w:r>
      <w:r w:rsidR="00791147" w:rsidRPr="00AA69F2">
        <w:rPr>
          <w:rFonts w:ascii="Times New Roman" w:hAnsi="Times New Roman" w:cs="Times New Roman"/>
          <w:sz w:val="24"/>
          <w:szCs w:val="24"/>
          <w:lang w:val="en-US"/>
        </w:rPr>
        <w:t xml:space="preserve"> </w:t>
      </w:r>
      <w:r w:rsidR="00AA69F2">
        <w:rPr>
          <w:rFonts w:ascii="Times New Roman" w:hAnsi="Times New Roman" w:cs="Times New Roman"/>
          <w:sz w:val="24"/>
          <w:szCs w:val="24"/>
          <w:lang w:val="en-US"/>
        </w:rPr>
        <w:t xml:space="preserve">of the writing that participants had brought to the workshops </w:t>
      </w:r>
      <w:r w:rsidR="00791147" w:rsidRPr="00842539">
        <w:rPr>
          <w:rFonts w:ascii="Times New Roman" w:hAnsi="Times New Roman" w:cs="Times New Roman"/>
          <w:sz w:val="24"/>
          <w:szCs w:val="24"/>
          <w:lang w:val="en-US"/>
        </w:rPr>
        <w:t>(see Paxton in this volume for a more detailed explanation of the structured nature of the workshops)</w:t>
      </w:r>
      <w:r w:rsidR="00762338" w:rsidRPr="00842539">
        <w:rPr>
          <w:rFonts w:ascii="Times New Roman" w:hAnsi="Times New Roman" w:cs="Times New Roman"/>
          <w:sz w:val="24"/>
          <w:szCs w:val="24"/>
          <w:lang w:val="en-US"/>
        </w:rPr>
        <w:t xml:space="preserve">. </w:t>
      </w:r>
      <w:r w:rsidR="00230BDA" w:rsidRPr="00842539">
        <w:rPr>
          <w:rFonts w:ascii="Times New Roman" w:hAnsi="Times New Roman" w:cs="Times New Roman"/>
          <w:sz w:val="24"/>
          <w:szCs w:val="24"/>
          <w:lang w:val="en-US"/>
        </w:rPr>
        <w:t>The mentors/presenters were staff whose field of study was teaching and learning and had substantive publishing experience. After presenting, the mentors acted as readers and discussants for the foundation staff</w:t>
      </w:r>
      <w:r w:rsidR="0015661B">
        <w:rPr>
          <w:rFonts w:ascii="Times New Roman" w:hAnsi="Times New Roman" w:cs="Times New Roman"/>
          <w:sz w:val="24"/>
          <w:szCs w:val="24"/>
          <w:lang w:val="en-US"/>
        </w:rPr>
        <w:t xml:space="preserve"> participants (writers)</w:t>
      </w:r>
      <w:r w:rsidR="00294E86" w:rsidRPr="00842539">
        <w:rPr>
          <w:rFonts w:ascii="Times New Roman" w:hAnsi="Times New Roman" w:cs="Times New Roman"/>
          <w:sz w:val="24"/>
          <w:szCs w:val="24"/>
          <w:lang w:val="en-US"/>
        </w:rPr>
        <w:t xml:space="preserve">. </w:t>
      </w:r>
      <w:r w:rsidR="00F17CEE" w:rsidRPr="00BF5A99">
        <w:rPr>
          <w:rFonts w:ascii="Times New Roman" w:hAnsi="Times New Roman" w:cs="Times New Roman"/>
          <w:sz w:val="24"/>
          <w:szCs w:val="24"/>
          <w:lang w:val="en-US"/>
        </w:rPr>
        <w:t xml:space="preserve">In the retreats discussed here, peer review was structured in </w:t>
      </w:r>
      <w:r w:rsidR="00F17CEE" w:rsidRPr="00BF5A99">
        <w:rPr>
          <w:rFonts w:ascii="Times New Roman" w:hAnsi="Times New Roman" w:cs="Times New Roman"/>
          <w:sz w:val="24"/>
          <w:szCs w:val="24"/>
          <w:lang w:val="en-US"/>
        </w:rPr>
        <w:lastRenderedPageBreak/>
        <w:t xml:space="preserve">timetabled sessions after writers had </w:t>
      </w:r>
      <w:r w:rsidR="00F17CEE">
        <w:rPr>
          <w:rFonts w:ascii="Times New Roman" w:hAnsi="Times New Roman" w:cs="Times New Roman"/>
          <w:sz w:val="24"/>
          <w:szCs w:val="24"/>
          <w:lang w:val="en-US"/>
        </w:rPr>
        <w:t xml:space="preserve">the </w:t>
      </w:r>
      <w:r w:rsidR="00F17CEE" w:rsidRPr="00BF5A99">
        <w:rPr>
          <w:rFonts w:ascii="Times New Roman" w:hAnsi="Times New Roman" w:cs="Times New Roman"/>
          <w:sz w:val="24"/>
          <w:szCs w:val="24"/>
          <w:lang w:val="en-US"/>
        </w:rPr>
        <w:t>opportunity to rewrite first drafts according to structured input.</w:t>
      </w:r>
      <w:r w:rsidR="00F17CEE">
        <w:rPr>
          <w:rFonts w:ascii="Times New Roman" w:hAnsi="Times New Roman" w:cs="Times New Roman"/>
          <w:sz w:val="24"/>
          <w:szCs w:val="24"/>
          <w:lang w:val="en-US"/>
        </w:rPr>
        <w:t xml:space="preserve"> </w:t>
      </w:r>
      <w:r w:rsidR="00294E86" w:rsidRPr="00842539">
        <w:rPr>
          <w:rFonts w:ascii="Times New Roman" w:hAnsi="Times New Roman" w:cs="Times New Roman"/>
          <w:sz w:val="24"/>
          <w:szCs w:val="24"/>
          <w:lang w:val="en-US"/>
        </w:rPr>
        <w:t>T</w:t>
      </w:r>
      <w:r w:rsidR="00230BDA" w:rsidRPr="00842539">
        <w:rPr>
          <w:rFonts w:ascii="Times New Roman" w:hAnsi="Times New Roman" w:cs="Times New Roman"/>
          <w:sz w:val="24"/>
          <w:szCs w:val="24"/>
          <w:lang w:val="en-US"/>
        </w:rPr>
        <w:t xml:space="preserve">he ratio of mentors/presenters to writers was approximately 1:4. </w:t>
      </w:r>
      <w:r w:rsidR="00D2459E" w:rsidRPr="00842539">
        <w:rPr>
          <w:rFonts w:ascii="Times New Roman" w:hAnsi="Times New Roman" w:cs="Times New Roman"/>
          <w:sz w:val="24"/>
          <w:szCs w:val="24"/>
          <w:lang w:val="en-US"/>
        </w:rPr>
        <w:t>Peer review was largely informal</w:t>
      </w:r>
      <w:r w:rsidR="00AA69F2" w:rsidRPr="00842539">
        <w:rPr>
          <w:rFonts w:ascii="Times New Roman" w:hAnsi="Times New Roman" w:cs="Times New Roman"/>
          <w:sz w:val="24"/>
          <w:szCs w:val="24"/>
          <w:lang w:val="en-US"/>
        </w:rPr>
        <w:t>,</w:t>
      </w:r>
      <w:r w:rsidR="00D2459E" w:rsidRPr="00842539">
        <w:rPr>
          <w:rFonts w:ascii="Times New Roman" w:hAnsi="Times New Roman" w:cs="Times New Roman"/>
          <w:sz w:val="24"/>
          <w:szCs w:val="24"/>
          <w:lang w:val="en-US"/>
        </w:rPr>
        <w:t xml:space="preserve"> and individual </w:t>
      </w:r>
      <w:r w:rsidR="0015661B">
        <w:rPr>
          <w:rFonts w:ascii="Times New Roman" w:hAnsi="Times New Roman" w:cs="Times New Roman"/>
          <w:sz w:val="24"/>
          <w:szCs w:val="24"/>
          <w:lang w:val="en-US"/>
        </w:rPr>
        <w:t>writers</w:t>
      </w:r>
      <w:r w:rsidR="0015661B" w:rsidRPr="00842539">
        <w:rPr>
          <w:rFonts w:ascii="Times New Roman" w:hAnsi="Times New Roman" w:cs="Times New Roman"/>
          <w:sz w:val="24"/>
          <w:szCs w:val="24"/>
          <w:lang w:val="en-US"/>
        </w:rPr>
        <w:t xml:space="preserve"> </w:t>
      </w:r>
      <w:r w:rsidR="00D2459E" w:rsidRPr="00842539">
        <w:rPr>
          <w:rFonts w:ascii="Times New Roman" w:hAnsi="Times New Roman" w:cs="Times New Roman"/>
          <w:sz w:val="24"/>
          <w:szCs w:val="24"/>
          <w:lang w:val="en-US"/>
        </w:rPr>
        <w:t>paired up with others they thought could offer useful feedback</w:t>
      </w:r>
      <w:r w:rsidR="00AA69F2" w:rsidRPr="00842539">
        <w:rPr>
          <w:rFonts w:ascii="Times New Roman" w:hAnsi="Times New Roman" w:cs="Times New Roman"/>
          <w:sz w:val="24"/>
          <w:szCs w:val="24"/>
          <w:lang w:val="en-US"/>
        </w:rPr>
        <w:t>; the participants</w:t>
      </w:r>
      <w:r w:rsidR="00D2459E" w:rsidRPr="00842539">
        <w:rPr>
          <w:rFonts w:ascii="Times New Roman" w:hAnsi="Times New Roman" w:cs="Times New Roman"/>
          <w:sz w:val="24"/>
          <w:szCs w:val="24"/>
          <w:lang w:val="en-US"/>
        </w:rPr>
        <w:t xml:space="preserve"> structured when this would occur. Some guidance was given </w:t>
      </w:r>
      <w:r w:rsidR="00AA69F2" w:rsidRPr="00842539">
        <w:rPr>
          <w:rFonts w:ascii="Times New Roman" w:hAnsi="Times New Roman" w:cs="Times New Roman"/>
          <w:sz w:val="24"/>
          <w:szCs w:val="24"/>
          <w:lang w:val="en-US"/>
        </w:rPr>
        <w:t xml:space="preserve">by the presenters </w:t>
      </w:r>
      <w:r w:rsidR="00D2459E" w:rsidRPr="00842539">
        <w:rPr>
          <w:rFonts w:ascii="Times New Roman" w:hAnsi="Times New Roman" w:cs="Times New Roman"/>
          <w:sz w:val="24"/>
          <w:szCs w:val="24"/>
          <w:lang w:val="en-US"/>
        </w:rPr>
        <w:t xml:space="preserve">as to how to give and receive feedback constructively, and suggestions were made </w:t>
      </w:r>
      <w:r w:rsidR="0015661B">
        <w:rPr>
          <w:rFonts w:ascii="Times New Roman" w:hAnsi="Times New Roman" w:cs="Times New Roman"/>
          <w:sz w:val="24"/>
          <w:szCs w:val="24"/>
          <w:lang w:val="en-US"/>
        </w:rPr>
        <w:t>regarding</w:t>
      </w:r>
      <w:r w:rsidR="00D2459E" w:rsidRPr="00842539">
        <w:rPr>
          <w:rFonts w:ascii="Times New Roman" w:hAnsi="Times New Roman" w:cs="Times New Roman"/>
          <w:sz w:val="24"/>
          <w:szCs w:val="24"/>
          <w:lang w:val="en-US"/>
        </w:rPr>
        <w:t xml:space="preserve"> suitable pairings. </w:t>
      </w:r>
      <w:r w:rsidR="0015661B" w:rsidRPr="00390070">
        <w:rPr>
          <w:rFonts w:ascii="Times New Roman" w:hAnsi="Times New Roman" w:cs="Times New Roman"/>
          <w:sz w:val="24"/>
          <w:szCs w:val="24"/>
          <w:lang w:val="en-US"/>
        </w:rPr>
        <w:t>In addition, there were regular sharing sessions with the whole group, and much informal discussion in communal activities such as eating and walking.</w:t>
      </w:r>
    </w:p>
    <w:p w14:paraId="3CBBFB28" w14:textId="4EC9767A" w:rsidR="00FB11A0" w:rsidRPr="00BF5A99" w:rsidRDefault="004C596D" w:rsidP="00FD1641">
      <w:pPr>
        <w:spacing w:after="0" w:line="360" w:lineRule="auto"/>
        <w:ind w:firstLine="720"/>
        <w:rPr>
          <w:rFonts w:ascii="Times New Roman" w:hAnsi="Times New Roman" w:cs="Times New Roman"/>
          <w:sz w:val="24"/>
          <w:szCs w:val="24"/>
          <w:lang w:val="en-US"/>
        </w:rPr>
      </w:pPr>
      <w:r w:rsidRPr="00842539">
        <w:rPr>
          <w:rFonts w:ascii="Times New Roman" w:hAnsi="Times New Roman" w:cs="Times New Roman"/>
          <w:sz w:val="24"/>
          <w:szCs w:val="24"/>
          <w:lang w:val="en-US"/>
        </w:rPr>
        <w:t>T</w:t>
      </w:r>
      <w:r w:rsidR="00762338" w:rsidRPr="00842539">
        <w:rPr>
          <w:rFonts w:ascii="Times New Roman" w:hAnsi="Times New Roman" w:cs="Times New Roman"/>
          <w:sz w:val="24"/>
          <w:szCs w:val="24"/>
          <w:lang w:val="en-US"/>
        </w:rPr>
        <w:t>his structure w</w:t>
      </w:r>
      <w:r w:rsidR="00762338" w:rsidRPr="00AA69F2">
        <w:rPr>
          <w:rFonts w:ascii="Times New Roman" w:hAnsi="Times New Roman" w:cs="Times New Roman"/>
          <w:sz w:val="24"/>
          <w:szCs w:val="24"/>
          <w:lang w:val="en-US"/>
        </w:rPr>
        <w:t xml:space="preserve">as seen as important </w:t>
      </w:r>
      <w:r w:rsidR="009B480A" w:rsidRPr="00AA69F2">
        <w:rPr>
          <w:rFonts w:ascii="Times New Roman" w:hAnsi="Times New Roman" w:cs="Times New Roman"/>
          <w:sz w:val="24"/>
          <w:szCs w:val="24"/>
          <w:lang w:val="en-US"/>
        </w:rPr>
        <w:t xml:space="preserve">to scaffold </w:t>
      </w:r>
      <w:r w:rsidR="00762338" w:rsidRPr="00AA69F2">
        <w:rPr>
          <w:rFonts w:ascii="Times New Roman" w:hAnsi="Times New Roman" w:cs="Times New Roman"/>
          <w:sz w:val="24"/>
          <w:szCs w:val="24"/>
          <w:lang w:val="en-US"/>
        </w:rPr>
        <w:t>early career</w:t>
      </w:r>
      <w:r w:rsidR="00AA69F2" w:rsidRPr="00AA69F2">
        <w:rPr>
          <w:rFonts w:ascii="Times New Roman" w:hAnsi="Times New Roman" w:cs="Times New Roman"/>
          <w:sz w:val="24"/>
          <w:szCs w:val="24"/>
          <w:lang w:val="en-US"/>
        </w:rPr>
        <w:t xml:space="preserve"> academics</w:t>
      </w:r>
      <w:r w:rsidR="00762338" w:rsidRPr="00AA69F2">
        <w:rPr>
          <w:rFonts w:ascii="Times New Roman" w:hAnsi="Times New Roman" w:cs="Times New Roman"/>
          <w:sz w:val="24"/>
          <w:szCs w:val="24"/>
          <w:lang w:val="en-US"/>
        </w:rPr>
        <w:t xml:space="preserve"> and/or </w:t>
      </w:r>
      <w:r w:rsidR="00AA69F2" w:rsidRPr="00AA69F2">
        <w:rPr>
          <w:rFonts w:ascii="Times New Roman" w:hAnsi="Times New Roman" w:cs="Times New Roman"/>
          <w:sz w:val="24"/>
          <w:szCs w:val="24"/>
          <w:lang w:val="en-US"/>
        </w:rPr>
        <w:t xml:space="preserve">those who </w:t>
      </w:r>
      <w:r w:rsidR="00762338" w:rsidRPr="00AA69F2">
        <w:rPr>
          <w:rFonts w:ascii="Times New Roman" w:hAnsi="Times New Roman" w:cs="Times New Roman"/>
          <w:sz w:val="24"/>
          <w:szCs w:val="24"/>
          <w:lang w:val="en-US"/>
        </w:rPr>
        <w:t>were unfamiliar with the disci</w:t>
      </w:r>
      <w:r w:rsidR="00507058" w:rsidRPr="00AA69F2">
        <w:rPr>
          <w:rFonts w:ascii="Times New Roman" w:hAnsi="Times New Roman" w:cs="Times New Roman"/>
          <w:sz w:val="24"/>
          <w:szCs w:val="24"/>
          <w:lang w:val="en-US"/>
        </w:rPr>
        <w:t xml:space="preserve">pline of educational research. Although not necessarily </w:t>
      </w:r>
      <w:r w:rsidR="00507058" w:rsidRPr="00BF5A99">
        <w:rPr>
          <w:rFonts w:ascii="Times New Roman" w:hAnsi="Times New Roman" w:cs="Times New Roman"/>
          <w:sz w:val="24"/>
          <w:szCs w:val="24"/>
          <w:lang w:val="en-US"/>
        </w:rPr>
        <w:t>overtly spoken about, the retreats were framing writing as being about developing the writer’s voice. Voice was broadly understood by the presenters/mentors as an interplay between accepted theory/theorists</w:t>
      </w:r>
      <w:r w:rsidR="00AA69F2">
        <w:rPr>
          <w:rFonts w:ascii="Times New Roman" w:hAnsi="Times New Roman" w:cs="Times New Roman"/>
          <w:sz w:val="24"/>
          <w:szCs w:val="24"/>
          <w:lang w:val="en-US"/>
        </w:rPr>
        <w:t>,</w:t>
      </w:r>
      <w:r w:rsidR="00507058" w:rsidRPr="00BF5A99">
        <w:rPr>
          <w:rFonts w:ascii="Times New Roman" w:hAnsi="Times New Roman" w:cs="Times New Roman"/>
          <w:sz w:val="24"/>
          <w:szCs w:val="24"/>
          <w:lang w:val="en-US"/>
        </w:rPr>
        <w:t xml:space="preserve"> and the particular stance taken by the author (</w:t>
      </w:r>
      <w:proofErr w:type="spellStart"/>
      <w:r w:rsidR="00507058" w:rsidRPr="00BF5A99">
        <w:rPr>
          <w:rFonts w:ascii="Times New Roman" w:hAnsi="Times New Roman" w:cs="Times New Roman"/>
          <w:sz w:val="24"/>
          <w:szCs w:val="24"/>
          <w:lang w:val="en-US"/>
        </w:rPr>
        <w:t>Savin</w:t>
      </w:r>
      <w:proofErr w:type="spellEnd"/>
      <w:r w:rsidR="00507058" w:rsidRPr="00BF5A99">
        <w:rPr>
          <w:rFonts w:ascii="Times New Roman" w:hAnsi="Times New Roman" w:cs="Times New Roman"/>
          <w:sz w:val="24"/>
          <w:szCs w:val="24"/>
          <w:lang w:val="en-US"/>
        </w:rPr>
        <w:t>-Baden 2008).</w:t>
      </w:r>
    </w:p>
    <w:p w14:paraId="129EEFC5" w14:textId="4C200D74" w:rsidR="000C01C7" w:rsidRPr="00BF5A99" w:rsidRDefault="00290A68" w:rsidP="00FD1641">
      <w:pPr>
        <w:spacing w:after="0" w:line="360" w:lineRule="auto"/>
        <w:ind w:firstLine="720"/>
        <w:rPr>
          <w:rFonts w:ascii="Times New Roman" w:hAnsi="Times New Roman" w:cs="Times New Roman"/>
          <w:sz w:val="24"/>
          <w:szCs w:val="24"/>
          <w:lang w:val="en-US"/>
        </w:rPr>
      </w:pPr>
      <w:r w:rsidRPr="00BF5A99">
        <w:rPr>
          <w:rFonts w:ascii="Times New Roman" w:hAnsi="Times New Roman" w:cs="Times New Roman"/>
          <w:sz w:val="24"/>
          <w:szCs w:val="24"/>
          <w:lang w:val="en-US"/>
        </w:rPr>
        <w:t xml:space="preserve">Lee and </w:t>
      </w:r>
      <w:proofErr w:type="spellStart"/>
      <w:r w:rsidRPr="00BF5A99">
        <w:rPr>
          <w:rFonts w:ascii="Times New Roman" w:hAnsi="Times New Roman" w:cs="Times New Roman"/>
          <w:sz w:val="24"/>
          <w:szCs w:val="24"/>
          <w:lang w:val="en-US"/>
        </w:rPr>
        <w:t>Boud</w:t>
      </w:r>
      <w:proofErr w:type="spellEnd"/>
      <w:r w:rsidRPr="00BF5A99">
        <w:rPr>
          <w:rFonts w:ascii="Times New Roman" w:hAnsi="Times New Roman" w:cs="Times New Roman"/>
          <w:sz w:val="24"/>
          <w:szCs w:val="24"/>
          <w:lang w:val="en-US"/>
        </w:rPr>
        <w:t xml:space="preserve"> (2003) </w:t>
      </w:r>
      <w:r w:rsidR="000C01C7" w:rsidRPr="00BF5A99">
        <w:rPr>
          <w:rFonts w:ascii="Times New Roman" w:hAnsi="Times New Roman" w:cs="Times New Roman"/>
          <w:sz w:val="24"/>
          <w:szCs w:val="24"/>
          <w:lang w:val="en-US"/>
        </w:rPr>
        <w:t>advocate that academic writing should be situated within a system of structured peer review. Such peer review can build confidence in writers</w:t>
      </w:r>
      <w:r w:rsidR="00AA69F2">
        <w:rPr>
          <w:rFonts w:ascii="Times New Roman" w:hAnsi="Times New Roman" w:cs="Times New Roman"/>
          <w:sz w:val="24"/>
          <w:szCs w:val="24"/>
          <w:lang w:val="en-US"/>
        </w:rPr>
        <w:t>,</w:t>
      </w:r>
      <w:r w:rsidR="000C01C7" w:rsidRPr="00BF5A99">
        <w:rPr>
          <w:rFonts w:ascii="Times New Roman" w:hAnsi="Times New Roman" w:cs="Times New Roman"/>
          <w:sz w:val="24"/>
          <w:szCs w:val="24"/>
          <w:lang w:val="en-US"/>
        </w:rPr>
        <w:t xml:space="preserve"> as it is relatively non-threatening, coming from </w:t>
      </w:r>
      <w:r w:rsidR="00F17CEE">
        <w:rPr>
          <w:rFonts w:ascii="Times New Roman" w:hAnsi="Times New Roman" w:cs="Times New Roman"/>
          <w:sz w:val="24"/>
          <w:szCs w:val="24"/>
          <w:lang w:val="en-US"/>
        </w:rPr>
        <w:t xml:space="preserve">other </w:t>
      </w:r>
      <w:r w:rsidR="000C01C7" w:rsidRPr="00BF5A99">
        <w:rPr>
          <w:rFonts w:ascii="Times New Roman" w:hAnsi="Times New Roman" w:cs="Times New Roman"/>
          <w:sz w:val="24"/>
          <w:szCs w:val="24"/>
          <w:lang w:val="en-US"/>
        </w:rPr>
        <w:t>writers who are themselves engaged in struggling to write</w:t>
      </w:r>
      <w:r w:rsidR="00AA69F2">
        <w:rPr>
          <w:rFonts w:ascii="Times New Roman" w:hAnsi="Times New Roman" w:cs="Times New Roman"/>
          <w:sz w:val="24"/>
          <w:szCs w:val="24"/>
          <w:lang w:val="en-US"/>
        </w:rPr>
        <w:t>;</w:t>
      </w:r>
      <w:r w:rsidR="000C01C7" w:rsidRPr="00BF5A99">
        <w:rPr>
          <w:rFonts w:ascii="Times New Roman" w:hAnsi="Times New Roman" w:cs="Times New Roman"/>
          <w:sz w:val="24"/>
          <w:szCs w:val="24"/>
          <w:lang w:val="en-US"/>
        </w:rPr>
        <w:t xml:space="preserve"> this quality is enhanced by the feedback being reciprocal. </w:t>
      </w:r>
    </w:p>
    <w:p w14:paraId="73BECF4C" w14:textId="04B109AA" w:rsidR="00745C78" w:rsidRDefault="00745C78" w:rsidP="00FD1641">
      <w:pPr>
        <w:spacing w:after="0" w:line="360" w:lineRule="auto"/>
        <w:rPr>
          <w:rFonts w:ascii="Times New Roman" w:hAnsi="Times New Roman" w:cs="Times New Roman"/>
          <w:b/>
          <w:sz w:val="24"/>
          <w:szCs w:val="24"/>
          <w:lang w:val="en-US"/>
        </w:rPr>
      </w:pPr>
    </w:p>
    <w:p w14:paraId="766121EB" w14:textId="3B6A2FF6" w:rsidR="005E48C8" w:rsidRPr="00EC4D6F" w:rsidRDefault="009442B1" w:rsidP="00FD1641">
      <w:pPr>
        <w:spacing w:after="0" w:line="360" w:lineRule="auto"/>
        <w:rPr>
          <w:rFonts w:ascii="Arial" w:hAnsi="Arial" w:cs="Arial"/>
          <w:b/>
          <w:sz w:val="24"/>
          <w:szCs w:val="24"/>
        </w:rPr>
      </w:pPr>
      <w:r w:rsidRPr="00EC4D6F">
        <w:rPr>
          <w:rFonts w:ascii="Arial" w:hAnsi="Arial" w:cs="Arial"/>
          <w:b/>
          <w:sz w:val="24"/>
          <w:szCs w:val="24"/>
        </w:rPr>
        <w:t>Learning spaces, third</w:t>
      </w:r>
      <w:r w:rsidR="00940022" w:rsidRPr="00EC4D6F">
        <w:rPr>
          <w:rFonts w:ascii="Arial" w:hAnsi="Arial" w:cs="Arial"/>
          <w:b/>
          <w:sz w:val="24"/>
          <w:szCs w:val="24"/>
        </w:rPr>
        <w:t xml:space="preserve"> </w:t>
      </w:r>
      <w:r w:rsidR="00451862" w:rsidRPr="00EC4D6F">
        <w:rPr>
          <w:rFonts w:ascii="Arial" w:hAnsi="Arial" w:cs="Arial"/>
          <w:b/>
          <w:sz w:val="24"/>
          <w:szCs w:val="24"/>
        </w:rPr>
        <w:t xml:space="preserve">spaces </w:t>
      </w:r>
    </w:p>
    <w:p w14:paraId="075F2DE9" w14:textId="6A2D9477" w:rsidR="002B4B9C" w:rsidRPr="00BF5A99" w:rsidRDefault="002B4B9C"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 xml:space="preserve">Mannix (2015) typifies learning spaces </w:t>
      </w:r>
      <w:r w:rsidR="0019572D" w:rsidRPr="00BF5A99">
        <w:rPr>
          <w:rFonts w:ascii="Times New Roman" w:hAnsi="Times New Roman" w:cs="Times New Roman"/>
          <w:sz w:val="24"/>
          <w:szCs w:val="24"/>
        </w:rPr>
        <w:t xml:space="preserve">for academics </w:t>
      </w:r>
      <w:r w:rsidR="00C90A85" w:rsidRPr="00BF5A99">
        <w:rPr>
          <w:rFonts w:ascii="Times New Roman" w:hAnsi="Times New Roman" w:cs="Times New Roman"/>
          <w:sz w:val="24"/>
          <w:szCs w:val="24"/>
        </w:rPr>
        <w:t xml:space="preserve">in higher education </w:t>
      </w:r>
      <w:r w:rsidRPr="00BF5A99">
        <w:rPr>
          <w:rFonts w:ascii="Times New Roman" w:hAnsi="Times New Roman" w:cs="Times New Roman"/>
          <w:sz w:val="24"/>
          <w:szCs w:val="24"/>
        </w:rPr>
        <w:t>as</w:t>
      </w:r>
      <w:r w:rsidR="005F0DD2">
        <w:rPr>
          <w:rFonts w:ascii="Times New Roman" w:hAnsi="Times New Roman" w:cs="Times New Roman"/>
          <w:sz w:val="24"/>
          <w:szCs w:val="24"/>
        </w:rPr>
        <w:t>,</w:t>
      </w:r>
      <w:r w:rsidRPr="00BF5A99">
        <w:rPr>
          <w:rFonts w:ascii="Times New Roman" w:hAnsi="Times New Roman" w:cs="Times New Roman"/>
          <w:sz w:val="24"/>
          <w:szCs w:val="24"/>
        </w:rPr>
        <w:t xml:space="preserve"> firstly</w:t>
      </w:r>
      <w:r w:rsidR="0019572D" w:rsidRPr="00BF5A99">
        <w:rPr>
          <w:rFonts w:ascii="Times New Roman" w:hAnsi="Times New Roman" w:cs="Times New Roman"/>
          <w:sz w:val="24"/>
          <w:szCs w:val="24"/>
        </w:rPr>
        <w:t>,</w:t>
      </w:r>
      <w:r w:rsidRPr="00BF5A99">
        <w:rPr>
          <w:rFonts w:ascii="Times New Roman" w:hAnsi="Times New Roman" w:cs="Times New Roman"/>
          <w:sz w:val="24"/>
          <w:szCs w:val="24"/>
        </w:rPr>
        <w:t xml:space="preserve"> being </w:t>
      </w:r>
      <w:r w:rsidRPr="00842539">
        <w:rPr>
          <w:rFonts w:ascii="Times New Roman" w:hAnsi="Times New Roman" w:cs="Times New Roman"/>
          <w:i/>
          <w:sz w:val="24"/>
          <w:szCs w:val="24"/>
        </w:rPr>
        <w:t>bounded</w:t>
      </w:r>
      <w:r w:rsidR="005F0DD2">
        <w:rPr>
          <w:rFonts w:ascii="Times New Roman" w:hAnsi="Times New Roman" w:cs="Times New Roman"/>
          <w:sz w:val="24"/>
          <w:szCs w:val="24"/>
        </w:rPr>
        <w:t>,</w:t>
      </w:r>
      <w:r w:rsidRPr="005F0DD2">
        <w:rPr>
          <w:rFonts w:ascii="Times New Roman" w:hAnsi="Times New Roman" w:cs="Times New Roman"/>
          <w:sz w:val="24"/>
          <w:szCs w:val="24"/>
        </w:rPr>
        <w:t xml:space="preserve"> </w:t>
      </w:r>
      <w:r w:rsidR="00C90A85" w:rsidRPr="00BF5A99">
        <w:rPr>
          <w:rFonts w:ascii="Times New Roman" w:hAnsi="Times New Roman" w:cs="Times New Roman"/>
          <w:sz w:val="24"/>
          <w:szCs w:val="24"/>
        </w:rPr>
        <w:t xml:space="preserve">as </w:t>
      </w:r>
      <w:r w:rsidRPr="00BF5A99">
        <w:rPr>
          <w:rFonts w:ascii="Times New Roman" w:hAnsi="Times New Roman" w:cs="Times New Roman"/>
          <w:sz w:val="24"/>
          <w:szCs w:val="24"/>
        </w:rPr>
        <w:t>in formal days away at conferences</w:t>
      </w:r>
      <w:r w:rsidR="0019572D" w:rsidRPr="00BF5A99">
        <w:rPr>
          <w:rFonts w:ascii="Times New Roman" w:hAnsi="Times New Roman" w:cs="Times New Roman"/>
          <w:sz w:val="24"/>
          <w:szCs w:val="24"/>
        </w:rPr>
        <w:t xml:space="preserve">. Though there is some element of </w:t>
      </w:r>
      <w:r w:rsidRPr="00BF5A99">
        <w:rPr>
          <w:rFonts w:ascii="Times New Roman" w:hAnsi="Times New Roman" w:cs="Times New Roman"/>
          <w:sz w:val="24"/>
          <w:szCs w:val="24"/>
        </w:rPr>
        <w:t>collective thinking and discussion</w:t>
      </w:r>
      <w:r w:rsidR="005F0DD2">
        <w:rPr>
          <w:rFonts w:ascii="Times New Roman" w:hAnsi="Times New Roman" w:cs="Times New Roman"/>
          <w:sz w:val="24"/>
          <w:szCs w:val="24"/>
        </w:rPr>
        <w:t>,</w:t>
      </w:r>
      <w:r w:rsidR="0019572D" w:rsidRPr="00BF5A99">
        <w:rPr>
          <w:rFonts w:ascii="Times New Roman" w:hAnsi="Times New Roman" w:cs="Times New Roman"/>
          <w:sz w:val="24"/>
          <w:szCs w:val="24"/>
        </w:rPr>
        <w:t xml:space="preserve"> the spaces are more often than not </w:t>
      </w:r>
      <w:r w:rsidR="00C90A85" w:rsidRPr="00BF5A99">
        <w:rPr>
          <w:rFonts w:ascii="Times New Roman" w:hAnsi="Times New Roman" w:cs="Times New Roman"/>
          <w:sz w:val="24"/>
          <w:szCs w:val="24"/>
        </w:rPr>
        <w:t xml:space="preserve">dominated by </w:t>
      </w:r>
      <w:r w:rsidR="0019572D" w:rsidRPr="00BF5A99">
        <w:rPr>
          <w:rFonts w:ascii="Times New Roman" w:hAnsi="Times New Roman" w:cs="Times New Roman"/>
          <w:sz w:val="24"/>
          <w:szCs w:val="24"/>
        </w:rPr>
        <w:t>formal presentation</w:t>
      </w:r>
      <w:r w:rsidRPr="00BF5A99">
        <w:rPr>
          <w:rFonts w:ascii="Times New Roman" w:hAnsi="Times New Roman" w:cs="Times New Roman"/>
          <w:sz w:val="24"/>
          <w:szCs w:val="24"/>
        </w:rPr>
        <w:t xml:space="preserve">. </w:t>
      </w:r>
      <w:r w:rsidR="005E48C8" w:rsidRPr="00BF5A99">
        <w:rPr>
          <w:rFonts w:ascii="Times New Roman" w:hAnsi="Times New Roman" w:cs="Times New Roman"/>
          <w:sz w:val="24"/>
          <w:szCs w:val="24"/>
        </w:rPr>
        <w:t>In this sense</w:t>
      </w:r>
      <w:r w:rsidR="005F0DD2">
        <w:rPr>
          <w:rFonts w:ascii="Times New Roman" w:hAnsi="Times New Roman" w:cs="Times New Roman"/>
          <w:sz w:val="24"/>
          <w:szCs w:val="24"/>
        </w:rPr>
        <w:t>,</w:t>
      </w:r>
      <w:r w:rsidR="005E48C8" w:rsidRPr="00BF5A99">
        <w:rPr>
          <w:rFonts w:ascii="Times New Roman" w:hAnsi="Times New Roman" w:cs="Times New Roman"/>
          <w:sz w:val="24"/>
          <w:szCs w:val="24"/>
        </w:rPr>
        <w:t xml:space="preserve"> learning is understood as relatively context-bound</w:t>
      </w:r>
      <w:r w:rsidR="0019572D" w:rsidRPr="00BF5A99">
        <w:rPr>
          <w:rFonts w:ascii="Times New Roman" w:hAnsi="Times New Roman" w:cs="Times New Roman"/>
          <w:sz w:val="24"/>
          <w:szCs w:val="24"/>
        </w:rPr>
        <w:t>. Alternatively</w:t>
      </w:r>
      <w:r w:rsidR="009442B1" w:rsidRPr="00BF5A99">
        <w:rPr>
          <w:rFonts w:ascii="Times New Roman" w:hAnsi="Times New Roman" w:cs="Times New Roman"/>
          <w:sz w:val="24"/>
          <w:szCs w:val="24"/>
        </w:rPr>
        <w:t xml:space="preserve">, </w:t>
      </w:r>
      <w:r w:rsidR="005F0DD2">
        <w:rPr>
          <w:rFonts w:ascii="Times New Roman" w:hAnsi="Times New Roman" w:cs="Times New Roman"/>
          <w:sz w:val="24"/>
          <w:szCs w:val="24"/>
        </w:rPr>
        <w:t xml:space="preserve">however, </w:t>
      </w:r>
      <w:r w:rsidR="0019572D" w:rsidRPr="00BF5A99">
        <w:rPr>
          <w:rFonts w:ascii="Times New Roman" w:hAnsi="Times New Roman" w:cs="Times New Roman"/>
          <w:sz w:val="24"/>
          <w:szCs w:val="24"/>
        </w:rPr>
        <w:t xml:space="preserve">academic learning </w:t>
      </w:r>
      <w:r w:rsidR="00C90A85" w:rsidRPr="00BF5A99">
        <w:rPr>
          <w:rFonts w:ascii="Times New Roman" w:hAnsi="Times New Roman" w:cs="Times New Roman"/>
          <w:sz w:val="24"/>
          <w:szCs w:val="24"/>
        </w:rPr>
        <w:t xml:space="preserve">spaces may be more </w:t>
      </w:r>
      <w:r w:rsidR="00C90A85" w:rsidRPr="005F0DD2">
        <w:rPr>
          <w:rFonts w:ascii="Times New Roman" w:hAnsi="Times New Roman" w:cs="Times New Roman"/>
          <w:sz w:val="24"/>
          <w:szCs w:val="24"/>
        </w:rPr>
        <w:t xml:space="preserve">social </w:t>
      </w:r>
      <w:r w:rsidR="009442B1" w:rsidRPr="005F0DD2">
        <w:rPr>
          <w:rFonts w:ascii="Times New Roman" w:hAnsi="Times New Roman" w:cs="Times New Roman"/>
          <w:sz w:val="24"/>
          <w:szCs w:val="24"/>
        </w:rPr>
        <w:t>and informal (Mannix</w:t>
      </w:r>
      <w:r w:rsidR="005E48C8" w:rsidRPr="005F0DD2">
        <w:rPr>
          <w:rFonts w:ascii="Times New Roman" w:hAnsi="Times New Roman" w:cs="Times New Roman"/>
          <w:sz w:val="24"/>
          <w:szCs w:val="24"/>
        </w:rPr>
        <w:t xml:space="preserve"> 2015)</w:t>
      </w:r>
      <w:r w:rsidR="0019572D" w:rsidRPr="005F0DD2">
        <w:rPr>
          <w:rFonts w:ascii="Times New Roman" w:hAnsi="Times New Roman" w:cs="Times New Roman"/>
          <w:sz w:val="24"/>
          <w:szCs w:val="24"/>
        </w:rPr>
        <w:t>.</w:t>
      </w:r>
      <w:r w:rsidR="00C90A85" w:rsidRPr="005F0DD2">
        <w:rPr>
          <w:rFonts w:ascii="Times New Roman" w:hAnsi="Times New Roman" w:cs="Times New Roman"/>
          <w:sz w:val="24"/>
          <w:szCs w:val="24"/>
        </w:rPr>
        <w:t xml:space="preserve"> </w:t>
      </w:r>
      <w:r w:rsidR="0019572D" w:rsidRPr="005F0DD2">
        <w:rPr>
          <w:rFonts w:ascii="Times New Roman" w:hAnsi="Times New Roman" w:cs="Times New Roman"/>
          <w:sz w:val="24"/>
          <w:szCs w:val="24"/>
        </w:rPr>
        <w:t>I</w:t>
      </w:r>
      <w:r w:rsidR="00C90A85" w:rsidRPr="005F0DD2">
        <w:rPr>
          <w:rFonts w:ascii="Times New Roman" w:hAnsi="Times New Roman" w:cs="Times New Roman"/>
          <w:sz w:val="24"/>
          <w:szCs w:val="24"/>
        </w:rPr>
        <w:t>n the retreats describ</w:t>
      </w:r>
      <w:r w:rsidR="009B7CBA" w:rsidRPr="005F0DD2">
        <w:rPr>
          <w:rFonts w:ascii="Times New Roman" w:hAnsi="Times New Roman" w:cs="Times New Roman"/>
          <w:sz w:val="24"/>
          <w:szCs w:val="24"/>
        </w:rPr>
        <w:t>ed here</w:t>
      </w:r>
      <w:r w:rsidR="005F0DD2">
        <w:rPr>
          <w:rFonts w:ascii="Times New Roman" w:hAnsi="Times New Roman" w:cs="Times New Roman"/>
          <w:sz w:val="24"/>
          <w:szCs w:val="24"/>
        </w:rPr>
        <w:t>,</w:t>
      </w:r>
      <w:r w:rsidR="009B7CBA" w:rsidRPr="005F0DD2">
        <w:rPr>
          <w:rFonts w:ascii="Times New Roman" w:hAnsi="Times New Roman" w:cs="Times New Roman"/>
          <w:sz w:val="24"/>
          <w:szCs w:val="24"/>
        </w:rPr>
        <w:t xml:space="preserve"> there are </w:t>
      </w:r>
      <w:r w:rsidR="00230BDA" w:rsidRPr="00842539">
        <w:rPr>
          <w:rFonts w:ascii="Times New Roman" w:hAnsi="Times New Roman" w:cs="Times New Roman"/>
          <w:sz w:val="24"/>
          <w:szCs w:val="24"/>
        </w:rPr>
        <w:t xml:space="preserve">both </w:t>
      </w:r>
      <w:r w:rsidR="009B7CBA" w:rsidRPr="005F0DD2">
        <w:rPr>
          <w:rFonts w:ascii="Times New Roman" w:hAnsi="Times New Roman" w:cs="Times New Roman"/>
          <w:sz w:val="24"/>
          <w:szCs w:val="24"/>
        </w:rPr>
        <w:t xml:space="preserve">more bounded </w:t>
      </w:r>
      <w:r w:rsidR="00A91F55" w:rsidRPr="005F0DD2">
        <w:rPr>
          <w:rFonts w:ascii="Times New Roman" w:hAnsi="Times New Roman" w:cs="Times New Roman"/>
          <w:sz w:val="24"/>
          <w:szCs w:val="24"/>
        </w:rPr>
        <w:t xml:space="preserve">and </w:t>
      </w:r>
      <w:r w:rsidR="00C90A85" w:rsidRPr="005F0DD2">
        <w:rPr>
          <w:rFonts w:ascii="Times New Roman" w:hAnsi="Times New Roman" w:cs="Times New Roman"/>
          <w:sz w:val="24"/>
          <w:szCs w:val="24"/>
        </w:rPr>
        <w:t>structured presentations</w:t>
      </w:r>
      <w:r w:rsidR="005E48C8" w:rsidRPr="005F0DD2">
        <w:rPr>
          <w:rFonts w:ascii="Times New Roman" w:hAnsi="Times New Roman" w:cs="Times New Roman"/>
          <w:sz w:val="24"/>
          <w:szCs w:val="24"/>
        </w:rPr>
        <w:t xml:space="preserve"> by the workshop organisers</w:t>
      </w:r>
      <w:r w:rsidR="005F0DD2">
        <w:rPr>
          <w:rFonts w:ascii="Times New Roman" w:hAnsi="Times New Roman" w:cs="Times New Roman"/>
          <w:sz w:val="24"/>
          <w:szCs w:val="24"/>
        </w:rPr>
        <w:t>,</w:t>
      </w:r>
      <w:r w:rsidR="005E48C8" w:rsidRPr="005F0DD2">
        <w:rPr>
          <w:rFonts w:ascii="Times New Roman" w:hAnsi="Times New Roman" w:cs="Times New Roman"/>
          <w:sz w:val="24"/>
          <w:szCs w:val="24"/>
        </w:rPr>
        <w:t xml:space="preserve"> </w:t>
      </w:r>
      <w:r w:rsidR="00C90A85" w:rsidRPr="005F0DD2">
        <w:rPr>
          <w:rFonts w:ascii="Times New Roman" w:hAnsi="Times New Roman" w:cs="Times New Roman"/>
          <w:sz w:val="24"/>
          <w:szCs w:val="24"/>
        </w:rPr>
        <w:t>as well as more loosely coupled discussions and o</w:t>
      </w:r>
      <w:r w:rsidR="00C90A85" w:rsidRPr="00BF5A99">
        <w:rPr>
          <w:rFonts w:ascii="Times New Roman" w:hAnsi="Times New Roman" w:cs="Times New Roman"/>
          <w:sz w:val="24"/>
          <w:szCs w:val="24"/>
        </w:rPr>
        <w:t>pportunities for private writing</w:t>
      </w:r>
      <w:r w:rsidR="005E48C8" w:rsidRPr="00BF5A99">
        <w:rPr>
          <w:rFonts w:ascii="Times New Roman" w:hAnsi="Times New Roman" w:cs="Times New Roman"/>
          <w:sz w:val="24"/>
          <w:szCs w:val="24"/>
        </w:rPr>
        <w:t xml:space="preserve"> </w:t>
      </w:r>
      <w:r w:rsidR="009B480A" w:rsidRPr="00BF5A99">
        <w:rPr>
          <w:rFonts w:ascii="Times New Roman" w:hAnsi="Times New Roman" w:cs="Times New Roman"/>
          <w:sz w:val="24"/>
          <w:szCs w:val="24"/>
        </w:rPr>
        <w:t xml:space="preserve">by </w:t>
      </w:r>
      <w:r w:rsidR="005E48C8" w:rsidRPr="00BF5A99">
        <w:rPr>
          <w:rFonts w:ascii="Times New Roman" w:hAnsi="Times New Roman" w:cs="Times New Roman"/>
          <w:sz w:val="24"/>
          <w:szCs w:val="24"/>
        </w:rPr>
        <w:t>the participants</w:t>
      </w:r>
      <w:r w:rsidR="00C90A85" w:rsidRPr="00BF5A99">
        <w:rPr>
          <w:rFonts w:ascii="Times New Roman" w:hAnsi="Times New Roman" w:cs="Times New Roman"/>
          <w:sz w:val="24"/>
          <w:szCs w:val="24"/>
        </w:rPr>
        <w:t xml:space="preserve">. </w:t>
      </w:r>
    </w:p>
    <w:p w14:paraId="6970E8BB" w14:textId="7579E996" w:rsidR="00A91F55" w:rsidRPr="00BF5A99" w:rsidRDefault="006A7F9D"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Savin-Baden (2008</w:t>
      </w:r>
      <w:r w:rsidR="009442B1" w:rsidRPr="00BF5A99">
        <w:rPr>
          <w:rFonts w:ascii="Times New Roman" w:hAnsi="Times New Roman" w:cs="Times New Roman"/>
          <w:sz w:val="24"/>
          <w:szCs w:val="24"/>
        </w:rPr>
        <w:t xml:space="preserve">, 13), drawing on the work of Deleuze and Guatarri, </w:t>
      </w:r>
      <w:r w:rsidR="00A91F55" w:rsidRPr="00BF5A99">
        <w:rPr>
          <w:rFonts w:ascii="Times New Roman" w:hAnsi="Times New Roman" w:cs="Times New Roman"/>
          <w:sz w:val="24"/>
          <w:szCs w:val="24"/>
        </w:rPr>
        <w:t>characteri</w:t>
      </w:r>
      <w:r w:rsidR="00334053">
        <w:rPr>
          <w:rFonts w:ascii="Times New Roman" w:hAnsi="Times New Roman" w:cs="Times New Roman"/>
          <w:sz w:val="24"/>
          <w:szCs w:val="24"/>
        </w:rPr>
        <w:t>z</w:t>
      </w:r>
      <w:r w:rsidR="00A91F55" w:rsidRPr="00BF5A99">
        <w:rPr>
          <w:rFonts w:ascii="Times New Roman" w:hAnsi="Times New Roman" w:cs="Times New Roman"/>
          <w:sz w:val="24"/>
          <w:szCs w:val="24"/>
        </w:rPr>
        <w:t xml:space="preserve">es more bounded learning spaces as </w:t>
      </w:r>
      <w:r w:rsidR="009442B1" w:rsidRPr="00BF5A99">
        <w:rPr>
          <w:rFonts w:ascii="Times New Roman" w:hAnsi="Times New Roman" w:cs="Times New Roman"/>
          <w:sz w:val="24"/>
          <w:szCs w:val="24"/>
        </w:rPr>
        <w:t>‘</w:t>
      </w:r>
      <w:r w:rsidR="00A91F55" w:rsidRPr="00BF5A99">
        <w:rPr>
          <w:rFonts w:ascii="Times New Roman" w:hAnsi="Times New Roman" w:cs="Times New Roman"/>
          <w:sz w:val="24"/>
          <w:szCs w:val="24"/>
        </w:rPr>
        <w:t>striated</w:t>
      </w:r>
      <w:r w:rsidR="009442B1" w:rsidRPr="00BF5A99">
        <w:rPr>
          <w:rFonts w:ascii="Times New Roman" w:hAnsi="Times New Roman" w:cs="Times New Roman"/>
          <w:sz w:val="24"/>
          <w:szCs w:val="24"/>
        </w:rPr>
        <w:t>’</w:t>
      </w:r>
      <w:r w:rsidR="005F0DD2">
        <w:rPr>
          <w:rFonts w:ascii="Times New Roman" w:hAnsi="Times New Roman" w:cs="Times New Roman"/>
          <w:sz w:val="24"/>
          <w:szCs w:val="24"/>
        </w:rPr>
        <w:t>,</w:t>
      </w:r>
      <w:r w:rsidR="00A91F55" w:rsidRPr="00BF5A99">
        <w:rPr>
          <w:rFonts w:ascii="Times New Roman" w:hAnsi="Times New Roman" w:cs="Times New Roman"/>
          <w:sz w:val="24"/>
          <w:szCs w:val="24"/>
        </w:rPr>
        <w:t xml:space="preserve"> in that they possess a degree of organisation, outcomes and inputs.</w:t>
      </w:r>
      <w:r w:rsidR="00CF1E72" w:rsidRPr="00BF5A99">
        <w:rPr>
          <w:rFonts w:ascii="Times New Roman" w:hAnsi="Times New Roman" w:cs="Times New Roman"/>
          <w:sz w:val="24"/>
          <w:szCs w:val="24"/>
        </w:rPr>
        <w:t xml:space="preserve"> However, newcomers encountering such spaces do not come in empty handed</w:t>
      </w:r>
      <w:r w:rsidR="005F0DD2">
        <w:rPr>
          <w:rFonts w:ascii="Times New Roman" w:hAnsi="Times New Roman" w:cs="Times New Roman"/>
          <w:sz w:val="24"/>
          <w:szCs w:val="24"/>
        </w:rPr>
        <w:t>,</w:t>
      </w:r>
      <w:r w:rsidR="00CF1E72" w:rsidRPr="00BF5A99">
        <w:rPr>
          <w:rFonts w:ascii="Times New Roman" w:hAnsi="Times New Roman" w:cs="Times New Roman"/>
          <w:sz w:val="24"/>
          <w:szCs w:val="24"/>
        </w:rPr>
        <w:t xml:space="preserve"> but with knowledge and practices drawn from prior contexts</w:t>
      </w:r>
      <w:r w:rsidR="005F0DD2">
        <w:rPr>
          <w:rFonts w:ascii="Times New Roman" w:hAnsi="Times New Roman" w:cs="Times New Roman"/>
          <w:sz w:val="24"/>
          <w:szCs w:val="24"/>
        </w:rPr>
        <w:t>,</w:t>
      </w:r>
      <w:r w:rsidR="00CF1E72" w:rsidRPr="00BF5A99">
        <w:rPr>
          <w:rFonts w:ascii="Times New Roman" w:hAnsi="Times New Roman" w:cs="Times New Roman"/>
          <w:sz w:val="24"/>
          <w:szCs w:val="24"/>
        </w:rPr>
        <w:t xml:space="preserve"> and there may be gaps between the</w:t>
      </w:r>
      <w:r w:rsidR="005F0DD2">
        <w:rPr>
          <w:rFonts w:ascii="Times New Roman" w:hAnsi="Times New Roman" w:cs="Times New Roman"/>
          <w:sz w:val="24"/>
          <w:szCs w:val="24"/>
        </w:rPr>
        <w:t>se</w:t>
      </w:r>
      <w:r w:rsidR="00CF1E72" w:rsidRPr="00BF5A99">
        <w:rPr>
          <w:rFonts w:ascii="Times New Roman" w:hAnsi="Times New Roman" w:cs="Times New Roman"/>
          <w:sz w:val="24"/>
          <w:szCs w:val="24"/>
        </w:rPr>
        <w:t xml:space="preserve"> context</w:t>
      </w:r>
      <w:r w:rsidR="00003235" w:rsidRPr="00BF5A99">
        <w:rPr>
          <w:rFonts w:ascii="Times New Roman" w:hAnsi="Times New Roman" w:cs="Times New Roman"/>
          <w:sz w:val="24"/>
          <w:szCs w:val="24"/>
        </w:rPr>
        <w:t>s</w:t>
      </w:r>
      <w:r w:rsidR="00CF1E72" w:rsidRPr="00BF5A99">
        <w:rPr>
          <w:rFonts w:ascii="Times New Roman" w:hAnsi="Times New Roman" w:cs="Times New Roman"/>
          <w:sz w:val="24"/>
          <w:szCs w:val="24"/>
        </w:rPr>
        <w:t xml:space="preserve">; the old context is then a potential resource to use in the new context.  </w:t>
      </w:r>
      <w:r w:rsidR="00CD2903" w:rsidRPr="00BF5A99">
        <w:rPr>
          <w:rFonts w:ascii="Times New Roman" w:hAnsi="Times New Roman" w:cs="Times New Roman"/>
          <w:sz w:val="24"/>
          <w:szCs w:val="24"/>
        </w:rPr>
        <w:t>In such a model</w:t>
      </w:r>
      <w:r w:rsidR="005F0DD2">
        <w:rPr>
          <w:rFonts w:ascii="Times New Roman" w:hAnsi="Times New Roman" w:cs="Times New Roman"/>
          <w:sz w:val="24"/>
          <w:szCs w:val="24"/>
        </w:rPr>
        <w:t>,</w:t>
      </w:r>
      <w:r w:rsidR="00CD2903" w:rsidRPr="00BF5A99">
        <w:rPr>
          <w:rFonts w:ascii="Times New Roman" w:hAnsi="Times New Roman" w:cs="Times New Roman"/>
          <w:sz w:val="24"/>
          <w:szCs w:val="24"/>
        </w:rPr>
        <w:t xml:space="preserve"> learning is very much relational, not just between old and new contexts</w:t>
      </w:r>
      <w:r w:rsidR="005F0DD2">
        <w:rPr>
          <w:rFonts w:ascii="Times New Roman" w:hAnsi="Times New Roman" w:cs="Times New Roman"/>
          <w:sz w:val="24"/>
          <w:szCs w:val="24"/>
        </w:rPr>
        <w:t>,</w:t>
      </w:r>
      <w:r w:rsidR="00CD2903" w:rsidRPr="00BF5A99">
        <w:rPr>
          <w:rFonts w:ascii="Times New Roman" w:hAnsi="Times New Roman" w:cs="Times New Roman"/>
          <w:sz w:val="24"/>
          <w:szCs w:val="24"/>
        </w:rPr>
        <w:t xml:space="preserve"> but also as it is enacted in the ebb and flow of movement of ideas within the retreats. Learning </w:t>
      </w:r>
      <w:r w:rsidR="00CD2903" w:rsidRPr="00BF5A99">
        <w:rPr>
          <w:rFonts w:ascii="Times New Roman" w:hAnsi="Times New Roman" w:cs="Times New Roman"/>
          <w:sz w:val="24"/>
          <w:szCs w:val="24"/>
        </w:rPr>
        <w:lastRenderedPageBreak/>
        <w:t xml:space="preserve">thus co-emerges (Edwards 2005) as a result of activities undergone between different participants, mentors and the artefacts provided by them, for example article structure as presented at the retreats. Such dynamics can transform the learning spaces from striated to ‘smooth’. </w:t>
      </w:r>
      <w:r w:rsidR="00A91F55" w:rsidRPr="00BF5A99">
        <w:rPr>
          <w:rFonts w:ascii="Times New Roman" w:hAnsi="Times New Roman" w:cs="Times New Roman"/>
          <w:sz w:val="24"/>
          <w:szCs w:val="24"/>
        </w:rPr>
        <w:t xml:space="preserve">Smooth learning spaces are open-ended, dynamic, social and contested. Staff engaged in such spaces are constantly ‘on the move’, discovering new ways of thinking and doing and, in so doing, </w:t>
      </w:r>
      <w:r w:rsidR="00003235" w:rsidRPr="00BF5A99">
        <w:rPr>
          <w:rFonts w:ascii="Times New Roman" w:hAnsi="Times New Roman" w:cs="Times New Roman"/>
          <w:sz w:val="24"/>
          <w:szCs w:val="24"/>
        </w:rPr>
        <w:t xml:space="preserve">again potentially </w:t>
      </w:r>
      <w:r w:rsidR="009B7CBA" w:rsidRPr="00BF5A99">
        <w:rPr>
          <w:rFonts w:ascii="Times New Roman" w:hAnsi="Times New Roman" w:cs="Times New Roman"/>
          <w:sz w:val="24"/>
          <w:szCs w:val="24"/>
        </w:rPr>
        <w:t xml:space="preserve">re-creating </w:t>
      </w:r>
      <w:r w:rsidR="00A91F55" w:rsidRPr="00BF5A99">
        <w:rPr>
          <w:rFonts w:ascii="Times New Roman" w:hAnsi="Times New Roman" w:cs="Times New Roman"/>
          <w:sz w:val="24"/>
          <w:szCs w:val="24"/>
        </w:rPr>
        <w:t>their own s</w:t>
      </w:r>
      <w:r w:rsidR="009B7CBA" w:rsidRPr="00BF5A99">
        <w:rPr>
          <w:rFonts w:ascii="Times New Roman" w:hAnsi="Times New Roman" w:cs="Times New Roman"/>
          <w:sz w:val="24"/>
          <w:szCs w:val="24"/>
        </w:rPr>
        <w:t xml:space="preserve">ense of self </w:t>
      </w:r>
      <w:r w:rsidR="001D118D" w:rsidRPr="00BF5A99">
        <w:rPr>
          <w:rFonts w:ascii="Times New Roman" w:hAnsi="Times New Roman" w:cs="Times New Roman"/>
          <w:sz w:val="24"/>
          <w:szCs w:val="24"/>
        </w:rPr>
        <w:t>(Savin-Baden</w:t>
      </w:r>
      <w:r w:rsidRPr="00BF5A99">
        <w:rPr>
          <w:rFonts w:ascii="Times New Roman" w:hAnsi="Times New Roman" w:cs="Times New Roman"/>
          <w:sz w:val="24"/>
          <w:szCs w:val="24"/>
        </w:rPr>
        <w:t xml:space="preserve"> 2008</w:t>
      </w:r>
      <w:r w:rsidR="00940022" w:rsidRPr="00BF5A99">
        <w:rPr>
          <w:rFonts w:ascii="Times New Roman" w:hAnsi="Times New Roman" w:cs="Times New Roman"/>
          <w:sz w:val="24"/>
          <w:szCs w:val="24"/>
        </w:rPr>
        <w:t>,</w:t>
      </w:r>
      <w:r w:rsidR="00A91F55" w:rsidRPr="00BF5A99">
        <w:rPr>
          <w:rFonts w:ascii="Times New Roman" w:hAnsi="Times New Roman" w:cs="Times New Roman"/>
          <w:sz w:val="24"/>
          <w:szCs w:val="24"/>
        </w:rPr>
        <w:t xml:space="preserve"> 13).</w:t>
      </w:r>
      <w:r w:rsidR="005E48C8" w:rsidRPr="00BF5A99">
        <w:rPr>
          <w:rFonts w:ascii="Times New Roman" w:hAnsi="Times New Roman" w:cs="Times New Roman"/>
          <w:sz w:val="24"/>
          <w:szCs w:val="24"/>
        </w:rPr>
        <w:t xml:space="preserve"> </w:t>
      </w:r>
    </w:p>
    <w:p w14:paraId="2B9D4AC4" w14:textId="2B4E0929" w:rsidR="00CF1E72" w:rsidRPr="00BF5A99" w:rsidRDefault="00003235"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Third spaces </w:t>
      </w:r>
      <w:r w:rsidR="009442B1" w:rsidRPr="00BF5A99">
        <w:rPr>
          <w:rFonts w:ascii="Times New Roman" w:hAnsi="Times New Roman" w:cs="Times New Roman"/>
          <w:sz w:val="24"/>
          <w:szCs w:val="24"/>
        </w:rPr>
        <w:t>(Gutierrez 2008; Gutierrez et al</w:t>
      </w:r>
      <w:r w:rsidR="005F0DD2">
        <w:rPr>
          <w:rFonts w:ascii="Times New Roman" w:hAnsi="Times New Roman" w:cs="Times New Roman"/>
          <w:sz w:val="24"/>
          <w:szCs w:val="24"/>
        </w:rPr>
        <w:t>.</w:t>
      </w:r>
      <w:r w:rsidR="000A4842" w:rsidRPr="00BF5A99">
        <w:rPr>
          <w:rFonts w:ascii="Times New Roman" w:hAnsi="Times New Roman" w:cs="Times New Roman"/>
          <w:sz w:val="24"/>
          <w:szCs w:val="24"/>
        </w:rPr>
        <w:t xml:space="preserve"> 1999) </w:t>
      </w:r>
      <w:r w:rsidR="006A7F9D" w:rsidRPr="00BF5A99">
        <w:rPr>
          <w:rFonts w:ascii="Times New Roman" w:hAnsi="Times New Roman" w:cs="Times New Roman"/>
          <w:sz w:val="24"/>
          <w:szCs w:val="24"/>
        </w:rPr>
        <w:t>have much in common with Savin-B</w:t>
      </w:r>
      <w:r w:rsidR="000A4842" w:rsidRPr="00BF5A99">
        <w:rPr>
          <w:rFonts w:ascii="Times New Roman" w:hAnsi="Times New Roman" w:cs="Times New Roman"/>
          <w:sz w:val="24"/>
          <w:szCs w:val="24"/>
        </w:rPr>
        <w:t>aden’s concept of smooth learni</w:t>
      </w:r>
      <w:r w:rsidR="006C1A70" w:rsidRPr="00BF5A99">
        <w:rPr>
          <w:rFonts w:ascii="Times New Roman" w:hAnsi="Times New Roman" w:cs="Times New Roman"/>
          <w:sz w:val="24"/>
          <w:szCs w:val="24"/>
        </w:rPr>
        <w:t>ng spaces in higher education</w:t>
      </w:r>
      <w:r w:rsidR="005F0DD2" w:rsidRPr="005F0DD2">
        <w:rPr>
          <w:rFonts w:ascii="Times New Roman" w:hAnsi="Times New Roman" w:cs="Times New Roman"/>
          <w:sz w:val="24"/>
          <w:szCs w:val="24"/>
        </w:rPr>
        <w:t>,</w:t>
      </w:r>
      <w:r w:rsidR="00125202" w:rsidRPr="005F0DD2">
        <w:rPr>
          <w:rFonts w:ascii="Times New Roman" w:hAnsi="Times New Roman" w:cs="Times New Roman"/>
          <w:sz w:val="24"/>
          <w:szCs w:val="24"/>
        </w:rPr>
        <w:t xml:space="preserve"> in that </w:t>
      </w:r>
      <w:r w:rsidR="00125202" w:rsidRPr="00842539">
        <w:rPr>
          <w:rFonts w:ascii="Times New Roman" w:hAnsi="Times New Roman" w:cs="Times New Roman"/>
          <w:sz w:val="24"/>
          <w:szCs w:val="24"/>
        </w:rPr>
        <w:t>they are often riven with conflict</w:t>
      </w:r>
      <w:r w:rsidR="005F0DD2">
        <w:rPr>
          <w:rFonts w:ascii="Times New Roman" w:hAnsi="Times New Roman" w:cs="Times New Roman"/>
          <w:sz w:val="24"/>
          <w:szCs w:val="24"/>
        </w:rPr>
        <w:t>;</w:t>
      </w:r>
      <w:r w:rsidR="00125202" w:rsidRPr="00842539">
        <w:rPr>
          <w:rFonts w:ascii="Times New Roman" w:hAnsi="Times New Roman" w:cs="Times New Roman"/>
          <w:sz w:val="24"/>
          <w:szCs w:val="24"/>
        </w:rPr>
        <w:t xml:space="preserve"> but </w:t>
      </w:r>
      <w:r w:rsidR="005F0DD2">
        <w:rPr>
          <w:rFonts w:ascii="Times New Roman" w:hAnsi="Times New Roman" w:cs="Times New Roman"/>
          <w:sz w:val="24"/>
          <w:szCs w:val="24"/>
        </w:rPr>
        <w:t xml:space="preserve">they are </w:t>
      </w:r>
      <w:r w:rsidR="00125202" w:rsidRPr="00842539">
        <w:rPr>
          <w:rFonts w:ascii="Times New Roman" w:hAnsi="Times New Roman" w:cs="Times New Roman"/>
          <w:sz w:val="24"/>
          <w:szCs w:val="24"/>
        </w:rPr>
        <w:t>also spaces for open discussion and learning</w:t>
      </w:r>
      <w:r w:rsidR="006C1A70" w:rsidRPr="00842539">
        <w:rPr>
          <w:rFonts w:ascii="Times New Roman" w:hAnsi="Times New Roman" w:cs="Times New Roman"/>
          <w:sz w:val="24"/>
          <w:szCs w:val="24"/>
        </w:rPr>
        <w:t>.</w:t>
      </w:r>
      <w:r w:rsidR="006C1A70" w:rsidRPr="005F0DD2">
        <w:rPr>
          <w:rFonts w:ascii="Times New Roman" w:hAnsi="Times New Roman" w:cs="Times New Roman"/>
          <w:sz w:val="24"/>
          <w:szCs w:val="24"/>
        </w:rPr>
        <w:t xml:space="preserve"> </w:t>
      </w:r>
      <w:r w:rsidR="00446DB5" w:rsidRPr="00842539">
        <w:rPr>
          <w:rFonts w:ascii="Times New Roman" w:hAnsi="Times New Roman" w:cs="Times New Roman"/>
          <w:sz w:val="24"/>
          <w:szCs w:val="24"/>
        </w:rPr>
        <w:t xml:space="preserve">Gutierrez (1999) highlights how tensions may in turn lead to productive development in literacy practices. </w:t>
      </w:r>
      <w:r w:rsidR="001D118D" w:rsidRPr="00BF5A99">
        <w:rPr>
          <w:rFonts w:ascii="Times New Roman" w:hAnsi="Times New Roman" w:cs="Times New Roman"/>
          <w:sz w:val="24"/>
          <w:szCs w:val="24"/>
        </w:rPr>
        <w:t xml:space="preserve">Third </w:t>
      </w:r>
      <w:r w:rsidR="000A4842" w:rsidRPr="00BF5A99">
        <w:rPr>
          <w:rFonts w:ascii="Times New Roman" w:hAnsi="Times New Roman" w:cs="Times New Roman"/>
          <w:sz w:val="24"/>
          <w:szCs w:val="24"/>
        </w:rPr>
        <w:t xml:space="preserve">spaces involve the bringing together of different </w:t>
      </w:r>
      <w:r w:rsidR="0019572D" w:rsidRPr="00BF5A99">
        <w:rPr>
          <w:rFonts w:ascii="Times New Roman" w:hAnsi="Times New Roman" w:cs="Times New Roman"/>
          <w:sz w:val="24"/>
          <w:szCs w:val="24"/>
        </w:rPr>
        <w:t xml:space="preserve">participants </w:t>
      </w:r>
      <w:r w:rsidR="000A4842" w:rsidRPr="00BF5A99">
        <w:rPr>
          <w:rFonts w:ascii="Times New Roman" w:hAnsi="Times New Roman" w:cs="Times New Roman"/>
          <w:sz w:val="24"/>
          <w:szCs w:val="24"/>
        </w:rPr>
        <w:t>from different constituencies (</w:t>
      </w:r>
      <w:r w:rsidR="00103D0D" w:rsidRPr="00BF5A99">
        <w:rPr>
          <w:rFonts w:ascii="Times New Roman" w:hAnsi="Times New Roman" w:cs="Times New Roman"/>
          <w:sz w:val="24"/>
          <w:szCs w:val="24"/>
        </w:rPr>
        <w:t>for example disciplinar</w:t>
      </w:r>
      <w:r w:rsidR="008579E2" w:rsidRPr="00BF5A99">
        <w:rPr>
          <w:rFonts w:ascii="Times New Roman" w:hAnsi="Times New Roman" w:cs="Times New Roman"/>
          <w:sz w:val="24"/>
          <w:szCs w:val="24"/>
        </w:rPr>
        <w:t>y</w:t>
      </w:r>
      <w:r w:rsidR="00103D0D" w:rsidRPr="00BF5A99">
        <w:rPr>
          <w:rFonts w:ascii="Times New Roman" w:hAnsi="Times New Roman" w:cs="Times New Roman"/>
          <w:sz w:val="24"/>
          <w:szCs w:val="24"/>
        </w:rPr>
        <w:t xml:space="preserve"> backgrounds, levels of experience in writing</w:t>
      </w:r>
      <w:r w:rsidR="000A4842" w:rsidRPr="00BF5A99">
        <w:rPr>
          <w:rFonts w:ascii="Times New Roman" w:hAnsi="Times New Roman" w:cs="Times New Roman"/>
          <w:sz w:val="24"/>
          <w:szCs w:val="24"/>
        </w:rPr>
        <w:t>) for a particular purpose (for example</w:t>
      </w:r>
      <w:r w:rsidR="005F0DD2">
        <w:rPr>
          <w:rFonts w:ascii="Times New Roman" w:hAnsi="Times New Roman" w:cs="Times New Roman"/>
          <w:sz w:val="24"/>
          <w:szCs w:val="24"/>
        </w:rPr>
        <w:t>,</w:t>
      </w:r>
      <w:r w:rsidR="000A4842" w:rsidRPr="00BF5A99">
        <w:rPr>
          <w:rFonts w:ascii="Times New Roman" w:hAnsi="Times New Roman" w:cs="Times New Roman"/>
          <w:sz w:val="24"/>
          <w:szCs w:val="24"/>
        </w:rPr>
        <w:t xml:space="preserve"> writing). </w:t>
      </w:r>
      <w:r w:rsidR="000C46E2" w:rsidRPr="00BF5A99">
        <w:rPr>
          <w:rFonts w:ascii="Times New Roman" w:hAnsi="Times New Roman" w:cs="Times New Roman"/>
          <w:sz w:val="24"/>
          <w:szCs w:val="24"/>
        </w:rPr>
        <w:t>Yet</w:t>
      </w:r>
      <w:r w:rsidR="000A4842" w:rsidRPr="00BF5A99">
        <w:rPr>
          <w:rFonts w:ascii="Times New Roman" w:hAnsi="Times New Roman" w:cs="Times New Roman"/>
          <w:sz w:val="24"/>
          <w:szCs w:val="24"/>
        </w:rPr>
        <w:t xml:space="preserve"> it is these very differences</w:t>
      </w:r>
      <w:r w:rsidR="0062266D" w:rsidRPr="00BF5A99">
        <w:rPr>
          <w:rFonts w:ascii="Times New Roman" w:hAnsi="Times New Roman" w:cs="Times New Roman"/>
          <w:sz w:val="24"/>
          <w:szCs w:val="24"/>
        </w:rPr>
        <w:t xml:space="preserve">, as </w:t>
      </w:r>
      <w:r w:rsidR="00451862" w:rsidRPr="00BF5A99">
        <w:rPr>
          <w:rFonts w:ascii="Times New Roman" w:hAnsi="Times New Roman" w:cs="Times New Roman"/>
          <w:sz w:val="24"/>
          <w:szCs w:val="24"/>
        </w:rPr>
        <w:t>individuals</w:t>
      </w:r>
      <w:r w:rsidR="0062266D" w:rsidRPr="00BF5A99">
        <w:rPr>
          <w:rFonts w:ascii="Times New Roman" w:hAnsi="Times New Roman" w:cs="Times New Roman"/>
          <w:sz w:val="24"/>
          <w:szCs w:val="24"/>
        </w:rPr>
        <w:t xml:space="preserve"> attempt to make sense of new contexts</w:t>
      </w:r>
      <w:r w:rsidR="001D118D" w:rsidRPr="00BF5A99">
        <w:rPr>
          <w:rFonts w:ascii="Times New Roman" w:hAnsi="Times New Roman" w:cs="Times New Roman"/>
          <w:sz w:val="24"/>
          <w:szCs w:val="24"/>
        </w:rPr>
        <w:t>,</w:t>
      </w:r>
      <w:r w:rsidR="0062266D" w:rsidRPr="00BF5A99">
        <w:rPr>
          <w:rFonts w:ascii="Times New Roman" w:hAnsi="Times New Roman" w:cs="Times New Roman"/>
          <w:sz w:val="24"/>
          <w:szCs w:val="24"/>
        </w:rPr>
        <w:t xml:space="preserve"> </w:t>
      </w:r>
      <w:r w:rsidR="000A4842" w:rsidRPr="00BF5A99">
        <w:rPr>
          <w:rFonts w:ascii="Times New Roman" w:hAnsi="Times New Roman" w:cs="Times New Roman"/>
          <w:sz w:val="24"/>
          <w:szCs w:val="24"/>
        </w:rPr>
        <w:t xml:space="preserve">which </w:t>
      </w:r>
      <w:r w:rsidR="0062266D" w:rsidRPr="00BF5A99">
        <w:rPr>
          <w:rFonts w:ascii="Times New Roman" w:hAnsi="Times New Roman" w:cs="Times New Roman"/>
          <w:sz w:val="24"/>
          <w:szCs w:val="24"/>
        </w:rPr>
        <w:t xml:space="preserve">can be </w:t>
      </w:r>
      <w:r w:rsidR="000A4842" w:rsidRPr="00BF5A99">
        <w:rPr>
          <w:rFonts w:ascii="Times New Roman" w:hAnsi="Times New Roman" w:cs="Times New Roman"/>
          <w:sz w:val="24"/>
          <w:szCs w:val="24"/>
        </w:rPr>
        <w:t>mobilised as re</w:t>
      </w:r>
      <w:r w:rsidR="008D58A2" w:rsidRPr="00BF5A99">
        <w:rPr>
          <w:rFonts w:ascii="Times New Roman" w:hAnsi="Times New Roman" w:cs="Times New Roman"/>
          <w:sz w:val="24"/>
          <w:szCs w:val="24"/>
        </w:rPr>
        <w:t>s</w:t>
      </w:r>
      <w:r w:rsidR="000A4842" w:rsidRPr="00BF5A99">
        <w:rPr>
          <w:rFonts w:ascii="Times New Roman" w:hAnsi="Times New Roman" w:cs="Times New Roman"/>
          <w:sz w:val="24"/>
          <w:szCs w:val="24"/>
        </w:rPr>
        <w:t>ources for further learning</w:t>
      </w:r>
      <w:r w:rsidR="005F0DD2">
        <w:rPr>
          <w:rFonts w:ascii="Times New Roman" w:hAnsi="Times New Roman" w:cs="Times New Roman"/>
          <w:sz w:val="24"/>
          <w:szCs w:val="24"/>
        </w:rPr>
        <w:t>,</w:t>
      </w:r>
      <w:r w:rsidR="000A4842" w:rsidRPr="00BF5A99">
        <w:rPr>
          <w:rFonts w:ascii="Times New Roman" w:hAnsi="Times New Roman" w:cs="Times New Roman"/>
          <w:sz w:val="24"/>
          <w:szCs w:val="24"/>
        </w:rPr>
        <w:t xml:space="preserve"> beyond what one or other of </w:t>
      </w:r>
      <w:r w:rsidR="0019572D" w:rsidRPr="00BF5A99">
        <w:rPr>
          <w:rFonts w:ascii="Times New Roman" w:hAnsi="Times New Roman" w:cs="Times New Roman"/>
          <w:sz w:val="24"/>
          <w:szCs w:val="24"/>
        </w:rPr>
        <w:t xml:space="preserve">the participants </w:t>
      </w:r>
      <w:r w:rsidR="000A4842" w:rsidRPr="00BF5A99">
        <w:rPr>
          <w:rFonts w:ascii="Times New Roman" w:hAnsi="Times New Roman" w:cs="Times New Roman"/>
          <w:sz w:val="24"/>
          <w:szCs w:val="24"/>
        </w:rPr>
        <w:t>already know</w:t>
      </w:r>
      <w:r w:rsidR="00103D0D" w:rsidRPr="00BF5A99">
        <w:rPr>
          <w:rFonts w:ascii="Times New Roman" w:hAnsi="Times New Roman" w:cs="Times New Roman"/>
          <w:sz w:val="24"/>
          <w:szCs w:val="24"/>
        </w:rPr>
        <w:t>s</w:t>
      </w:r>
      <w:r w:rsidR="009110F4" w:rsidRPr="00BF5A99">
        <w:rPr>
          <w:rFonts w:ascii="Times New Roman" w:hAnsi="Times New Roman" w:cs="Times New Roman"/>
          <w:sz w:val="24"/>
          <w:szCs w:val="24"/>
        </w:rPr>
        <w:t xml:space="preserve">; </w:t>
      </w:r>
      <w:r w:rsidR="00103D0D" w:rsidRPr="00BF5A99">
        <w:rPr>
          <w:rFonts w:ascii="Times New Roman" w:hAnsi="Times New Roman" w:cs="Times New Roman"/>
          <w:sz w:val="24"/>
          <w:szCs w:val="24"/>
        </w:rPr>
        <w:t>participants</w:t>
      </w:r>
      <w:r w:rsidR="009110F4" w:rsidRPr="00BF5A99">
        <w:rPr>
          <w:rFonts w:ascii="Times New Roman" w:hAnsi="Times New Roman" w:cs="Times New Roman"/>
          <w:sz w:val="24"/>
          <w:szCs w:val="24"/>
        </w:rPr>
        <w:t xml:space="preserve"> have</w:t>
      </w:r>
      <w:r w:rsidR="0062266D" w:rsidRPr="00BF5A99">
        <w:rPr>
          <w:rFonts w:ascii="Times New Roman" w:hAnsi="Times New Roman" w:cs="Times New Roman"/>
          <w:sz w:val="24"/>
          <w:szCs w:val="24"/>
        </w:rPr>
        <w:t xml:space="preserve"> </w:t>
      </w:r>
      <w:r w:rsidR="0019572D" w:rsidRPr="00BF5A99">
        <w:rPr>
          <w:rFonts w:ascii="Times New Roman" w:hAnsi="Times New Roman" w:cs="Times New Roman"/>
          <w:sz w:val="24"/>
          <w:szCs w:val="24"/>
        </w:rPr>
        <w:t>‘</w:t>
      </w:r>
      <w:r w:rsidR="009110F4" w:rsidRPr="00BF5A99">
        <w:rPr>
          <w:rFonts w:ascii="Times New Roman" w:hAnsi="Times New Roman" w:cs="Times New Roman"/>
          <w:sz w:val="24"/>
          <w:szCs w:val="24"/>
        </w:rPr>
        <w:t xml:space="preserve">varied </w:t>
      </w:r>
      <w:r w:rsidR="009110F4" w:rsidRPr="0062306B">
        <w:rPr>
          <w:rFonts w:ascii="Times New Roman" w:hAnsi="Times New Roman" w:cs="Times New Roman"/>
          <w:sz w:val="24"/>
          <w:szCs w:val="24"/>
        </w:rPr>
        <w:t xml:space="preserve">trajectories and challenges’ </w:t>
      </w:r>
      <w:r w:rsidR="0062266D" w:rsidRPr="0062306B">
        <w:rPr>
          <w:rFonts w:ascii="Times New Roman" w:hAnsi="Times New Roman" w:cs="Times New Roman"/>
          <w:sz w:val="24"/>
          <w:szCs w:val="24"/>
        </w:rPr>
        <w:t>(Gutierrez 2008</w:t>
      </w:r>
      <w:r w:rsidR="00940022" w:rsidRPr="0062306B">
        <w:rPr>
          <w:rFonts w:ascii="Times New Roman" w:hAnsi="Times New Roman" w:cs="Times New Roman"/>
          <w:sz w:val="24"/>
          <w:szCs w:val="24"/>
        </w:rPr>
        <w:t>,</w:t>
      </w:r>
      <w:r w:rsidR="009110F4" w:rsidRPr="0062306B">
        <w:rPr>
          <w:rFonts w:ascii="Times New Roman" w:hAnsi="Times New Roman" w:cs="Times New Roman"/>
          <w:sz w:val="24"/>
          <w:szCs w:val="24"/>
        </w:rPr>
        <w:t xml:space="preserve"> 154</w:t>
      </w:r>
      <w:r w:rsidR="0062266D" w:rsidRPr="0062306B">
        <w:rPr>
          <w:rFonts w:ascii="Times New Roman" w:hAnsi="Times New Roman" w:cs="Times New Roman"/>
          <w:sz w:val="24"/>
          <w:szCs w:val="24"/>
        </w:rPr>
        <w:t>)</w:t>
      </w:r>
      <w:r w:rsidR="000A4842" w:rsidRPr="0062306B">
        <w:rPr>
          <w:rFonts w:ascii="Times New Roman" w:hAnsi="Times New Roman" w:cs="Times New Roman"/>
          <w:sz w:val="24"/>
          <w:szCs w:val="24"/>
        </w:rPr>
        <w:t xml:space="preserve">. Difference </w:t>
      </w:r>
      <w:r w:rsidR="00103D0D" w:rsidRPr="0062306B">
        <w:rPr>
          <w:rFonts w:ascii="Times New Roman" w:hAnsi="Times New Roman" w:cs="Times New Roman"/>
          <w:sz w:val="24"/>
          <w:szCs w:val="24"/>
        </w:rPr>
        <w:t xml:space="preserve">amongst </w:t>
      </w:r>
      <w:r w:rsidR="008579E2" w:rsidRPr="0062306B">
        <w:rPr>
          <w:rFonts w:ascii="Times New Roman" w:hAnsi="Times New Roman" w:cs="Times New Roman"/>
          <w:sz w:val="24"/>
          <w:szCs w:val="24"/>
        </w:rPr>
        <w:t>participants</w:t>
      </w:r>
      <w:r w:rsidR="00103D0D" w:rsidRPr="0062306B">
        <w:rPr>
          <w:rFonts w:ascii="Times New Roman" w:hAnsi="Times New Roman" w:cs="Times New Roman"/>
          <w:sz w:val="24"/>
          <w:szCs w:val="24"/>
        </w:rPr>
        <w:t xml:space="preserve"> </w:t>
      </w:r>
      <w:r w:rsidR="000A4842" w:rsidRPr="0062306B">
        <w:rPr>
          <w:rFonts w:ascii="Times New Roman" w:hAnsi="Times New Roman" w:cs="Times New Roman"/>
          <w:sz w:val="24"/>
          <w:szCs w:val="24"/>
        </w:rPr>
        <w:t>is thus a stimulus for development and learning</w:t>
      </w:r>
      <w:r w:rsidR="005F0DD2" w:rsidRPr="0062306B">
        <w:rPr>
          <w:rFonts w:ascii="Times New Roman" w:hAnsi="Times New Roman" w:cs="Times New Roman"/>
          <w:sz w:val="24"/>
          <w:szCs w:val="24"/>
        </w:rPr>
        <w:t>,</w:t>
      </w:r>
      <w:r w:rsidR="008D58A2" w:rsidRPr="0062306B">
        <w:rPr>
          <w:rFonts w:ascii="Times New Roman" w:hAnsi="Times New Roman" w:cs="Times New Roman"/>
          <w:sz w:val="24"/>
          <w:szCs w:val="24"/>
        </w:rPr>
        <w:t xml:space="preserve"> and the gap that emerges between the different groupings constitutes a learning zone</w:t>
      </w:r>
      <w:r w:rsidR="0019572D" w:rsidRPr="0062306B">
        <w:rPr>
          <w:rFonts w:ascii="Times New Roman" w:hAnsi="Times New Roman" w:cs="Times New Roman"/>
          <w:sz w:val="24"/>
          <w:szCs w:val="24"/>
        </w:rPr>
        <w:t>,</w:t>
      </w:r>
      <w:r w:rsidR="008D58A2" w:rsidRPr="0062306B">
        <w:rPr>
          <w:rFonts w:ascii="Times New Roman" w:hAnsi="Times New Roman" w:cs="Times New Roman"/>
          <w:sz w:val="24"/>
          <w:szCs w:val="24"/>
        </w:rPr>
        <w:t xml:space="preserve"> or a zone of proximal development </w:t>
      </w:r>
      <w:r w:rsidR="009110F4" w:rsidRPr="0062306B">
        <w:rPr>
          <w:rFonts w:ascii="Times New Roman" w:hAnsi="Times New Roman" w:cs="Times New Roman"/>
          <w:sz w:val="24"/>
          <w:szCs w:val="24"/>
        </w:rPr>
        <w:t xml:space="preserve">or ZPD </w:t>
      </w:r>
      <w:r w:rsidR="008D58A2" w:rsidRPr="0062306B">
        <w:rPr>
          <w:rFonts w:ascii="Times New Roman" w:hAnsi="Times New Roman" w:cs="Times New Roman"/>
          <w:sz w:val="24"/>
          <w:szCs w:val="24"/>
        </w:rPr>
        <w:t>(Engestr</w:t>
      </w:r>
      <w:r w:rsidR="005F0DD2" w:rsidRPr="0062306B">
        <w:rPr>
          <w:rFonts w:ascii="Times New Roman" w:hAnsi="Times New Roman" w:cs="Times New Roman"/>
          <w:sz w:val="24"/>
          <w:szCs w:val="24"/>
        </w:rPr>
        <w:t>ӧ</w:t>
      </w:r>
      <w:r w:rsidR="008D58A2" w:rsidRPr="0062306B">
        <w:rPr>
          <w:rFonts w:ascii="Times New Roman" w:hAnsi="Times New Roman" w:cs="Times New Roman"/>
          <w:sz w:val="24"/>
          <w:szCs w:val="24"/>
        </w:rPr>
        <w:t>m</w:t>
      </w:r>
      <w:r w:rsidR="00AF3B62" w:rsidRPr="0062306B">
        <w:rPr>
          <w:rFonts w:ascii="Times New Roman" w:hAnsi="Times New Roman" w:cs="Times New Roman"/>
          <w:sz w:val="24"/>
          <w:szCs w:val="24"/>
        </w:rPr>
        <w:t xml:space="preserve"> and Sannino</w:t>
      </w:r>
      <w:r w:rsidR="008D58A2" w:rsidRPr="0062306B">
        <w:rPr>
          <w:rFonts w:ascii="Times New Roman" w:hAnsi="Times New Roman" w:cs="Times New Roman"/>
          <w:sz w:val="24"/>
          <w:szCs w:val="24"/>
        </w:rPr>
        <w:t xml:space="preserve"> 20</w:t>
      </w:r>
      <w:r w:rsidR="0093713E" w:rsidRPr="0062306B">
        <w:rPr>
          <w:rFonts w:ascii="Times New Roman" w:hAnsi="Times New Roman" w:cs="Times New Roman"/>
          <w:sz w:val="24"/>
          <w:szCs w:val="24"/>
        </w:rPr>
        <w:t>11</w:t>
      </w:r>
      <w:r w:rsidR="00230BDA" w:rsidRPr="0062306B">
        <w:rPr>
          <w:rFonts w:ascii="Times New Roman" w:hAnsi="Times New Roman" w:cs="Times New Roman"/>
          <w:sz w:val="24"/>
          <w:szCs w:val="24"/>
        </w:rPr>
        <w:t xml:space="preserve">; </w:t>
      </w:r>
      <w:r w:rsidR="00230BDA" w:rsidRPr="00842539">
        <w:rPr>
          <w:rFonts w:ascii="Times New Roman" w:hAnsi="Times New Roman" w:cs="Times New Roman"/>
          <w:sz w:val="24"/>
          <w:szCs w:val="24"/>
        </w:rPr>
        <w:t>Gutierrez 2008</w:t>
      </w:r>
      <w:r w:rsidR="008D58A2" w:rsidRPr="00842539">
        <w:rPr>
          <w:rFonts w:ascii="Times New Roman" w:hAnsi="Times New Roman" w:cs="Times New Roman"/>
          <w:sz w:val="24"/>
          <w:szCs w:val="24"/>
        </w:rPr>
        <w:t>)</w:t>
      </w:r>
      <w:r w:rsidR="002E5ACF" w:rsidRPr="0062306B">
        <w:rPr>
          <w:rFonts w:ascii="Times New Roman" w:hAnsi="Times New Roman" w:cs="Times New Roman"/>
          <w:sz w:val="24"/>
          <w:szCs w:val="24"/>
        </w:rPr>
        <w:t xml:space="preserve"> in which new ways of doing and understanding can be collectively constructed, drawing on the original differences of the </w:t>
      </w:r>
      <w:r w:rsidR="002E5ACF" w:rsidRPr="00BF5A99">
        <w:rPr>
          <w:rFonts w:ascii="Times New Roman" w:hAnsi="Times New Roman" w:cs="Times New Roman"/>
          <w:sz w:val="24"/>
          <w:szCs w:val="24"/>
        </w:rPr>
        <w:t xml:space="preserve">participants. </w:t>
      </w:r>
      <w:r w:rsidR="008D58A2" w:rsidRPr="00BF5A99">
        <w:rPr>
          <w:rFonts w:ascii="Times New Roman" w:hAnsi="Times New Roman" w:cs="Times New Roman"/>
          <w:sz w:val="24"/>
          <w:szCs w:val="24"/>
        </w:rPr>
        <w:t xml:space="preserve"> </w:t>
      </w:r>
    </w:p>
    <w:p w14:paraId="4C4A0C35" w14:textId="15BC7F9F" w:rsidR="00A53AFC" w:rsidRPr="00842539" w:rsidRDefault="00A53AFC"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Learning and development has typically in the past been understood almost exclusively as vertical development (Gutierrez 2008) between a less refined, often more common sense understanding</w:t>
      </w:r>
      <w:r w:rsidR="00334053">
        <w:rPr>
          <w:rFonts w:ascii="Times New Roman" w:hAnsi="Times New Roman" w:cs="Times New Roman"/>
          <w:sz w:val="24"/>
          <w:szCs w:val="24"/>
        </w:rPr>
        <w:t>,</w:t>
      </w:r>
      <w:r w:rsidRPr="00BF5A99">
        <w:rPr>
          <w:rFonts w:ascii="Times New Roman" w:hAnsi="Times New Roman" w:cs="Times New Roman"/>
          <w:sz w:val="24"/>
          <w:szCs w:val="24"/>
        </w:rPr>
        <w:t xml:space="preserve"> to a more advanced theoretical understanding that can be transferred between contexts. Such development can be understood as occurring in the gap between what the individual knows and what is known as acceptable by more expert social groups. This may well be the case in retreats</w:t>
      </w:r>
      <w:r w:rsidR="00363C16">
        <w:rPr>
          <w:rFonts w:ascii="Times New Roman" w:hAnsi="Times New Roman" w:cs="Times New Roman"/>
          <w:sz w:val="24"/>
          <w:szCs w:val="24"/>
        </w:rPr>
        <w:t>,</w:t>
      </w:r>
      <w:r w:rsidRPr="00BF5A99">
        <w:rPr>
          <w:rFonts w:ascii="Times New Roman" w:hAnsi="Times New Roman" w:cs="Times New Roman"/>
          <w:sz w:val="24"/>
          <w:szCs w:val="24"/>
        </w:rPr>
        <w:t xml:space="preserve"> where experienced writers give presentations on writing articles, but there is also recognition of more horizontal development which is not necessarily more theoretically advanced. Examples of such horizontal development would include </w:t>
      </w:r>
      <w:r w:rsidR="00363C16">
        <w:rPr>
          <w:rFonts w:ascii="Times New Roman" w:hAnsi="Times New Roman" w:cs="Times New Roman"/>
          <w:sz w:val="24"/>
          <w:szCs w:val="24"/>
        </w:rPr>
        <w:t>participants</w:t>
      </w:r>
      <w:r w:rsidRPr="00BF5A99">
        <w:rPr>
          <w:rFonts w:ascii="Times New Roman" w:hAnsi="Times New Roman" w:cs="Times New Roman"/>
          <w:sz w:val="24"/>
          <w:szCs w:val="24"/>
        </w:rPr>
        <w:t xml:space="preserve"> transferring prior knowledge of writing to the new situation in the retreat, or engaging with other colleagues from different universities and fields. There is again what can be described as a sense of disruption</w:t>
      </w:r>
      <w:r w:rsidR="00363C16">
        <w:rPr>
          <w:rFonts w:ascii="Times New Roman" w:hAnsi="Times New Roman" w:cs="Times New Roman"/>
          <w:sz w:val="24"/>
          <w:szCs w:val="24"/>
        </w:rPr>
        <w:t>,</w:t>
      </w:r>
      <w:r w:rsidRPr="00BF5A99">
        <w:rPr>
          <w:rFonts w:ascii="Times New Roman" w:hAnsi="Times New Roman" w:cs="Times New Roman"/>
          <w:sz w:val="24"/>
          <w:szCs w:val="24"/>
        </w:rPr>
        <w:t xml:space="preserve"> as writers move into new spaces. Such horizontal developments are typical of learning in third </w:t>
      </w:r>
      <w:r w:rsidRPr="00363C16">
        <w:rPr>
          <w:rFonts w:ascii="Times New Roman" w:hAnsi="Times New Roman" w:cs="Times New Roman"/>
          <w:sz w:val="24"/>
          <w:szCs w:val="24"/>
        </w:rPr>
        <w:t xml:space="preserve">spaces. </w:t>
      </w:r>
      <w:r w:rsidRPr="00842539">
        <w:rPr>
          <w:rFonts w:ascii="Times New Roman" w:hAnsi="Times New Roman" w:cs="Times New Roman"/>
          <w:sz w:val="24"/>
          <w:szCs w:val="24"/>
        </w:rPr>
        <w:t>Gutierrez (2008, 149) underlines one particular form of ‘</w:t>
      </w:r>
      <w:r w:rsidR="00DF4C6C" w:rsidRPr="00842539">
        <w:rPr>
          <w:rFonts w:ascii="Times New Roman" w:hAnsi="Times New Roman" w:cs="Times New Roman"/>
          <w:sz w:val="24"/>
          <w:szCs w:val="24"/>
        </w:rPr>
        <w:t>horizontal</w:t>
      </w:r>
      <w:r w:rsidRPr="00842539">
        <w:rPr>
          <w:rFonts w:ascii="Times New Roman" w:hAnsi="Times New Roman" w:cs="Times New Roman"/>
          <w:sz w:val="24"/>
          <w:szCs w:val="24"/>
        </w:rPr>
        <w:t xml:space="preserve"> development’ which emerges in third spaces, that of the </w:t>
      </w:r>
      <w:r w:rsidRPr="00842539">
        <w:rPr>
          <w:rFonts w:ascii="Times New Roman" w:hAnsi="Times New Roman" w:cs="Times New Roman"/>
          <w:sz w:val="24"/>
          <w:szCs w:val="24"/>
        </w:rPr>
        <w:lastRenderedPageBreak/>
        <w:t>development of sociocritical literacy. In fact</w:t>
      </w:r>
      <w:r w:rsidR="00363C16">
        <w:rPr>
          <w:rFonts w:ascii="Times New Roman" w:hAnsi="Times New Roman" w:cs="Times New Roman"/>
          <w:sz w:val="24"/>
          <w:szCs w:val="24"/>
        </w:rPr>
        <w:t>,</w:t>
      </w:r>
      <w:r w:rsidRPr="00842539">
        <w:rPr>
          <w:rFonts w:ascii="Times New Roman" w:hAnsi="Times New Roman" w:cs="Times New Roman"/>
          <w:sz w:val="24"/>
          <w:szCs w:val="24"/>
        </w:rPr>
        <w:t xml:space="preserve"> Gutierrez goes so far as to state that such a literacy may be the desired outcome of learning in third spaces. Developing </w:t>
      </w:r>
      <w:r w:rsidRPr="00363C16">
        <w:rPr>
          <w:rFonts w:ascii="Times New Roman" w:hAnsi="Times New Roman" w:cs="Times New Roman"/>
          <w:sz w:val="24"/>
          <w:szCs w:val="24"/>
        </w:rPr>
        <w:t xml:space="preserve">sociocritical literacy involves the </w:t>
      </w:r>
      <w:r w:rsidRPr="00842539">
        <w:rPr>
          <w:rFonts w:ascii="Times New Roman" w:hAnsi="Times New Roman" w:cs="Times New Roman"/>
          <w:sz w:val="24"/>
          <w:szCs w:val="24"/>
        </w:rPr>
        <w:t>purposeful bringing together of students</w:t>
      </w:r>
      <w:r w:rsidR="00363C16">
        <w:rPr>
          <w:rFonts w:ascii="Times New Roman" w:hAnsi="Times New Roman" w:cs="Times New Roman"/>
          <w:sz w:val="24"/>
          <w:szCs w:val="24"/>
        </w:rPr>
        <w:t>’</w:t>
      </w:r>
      <w:r w:rsidRPr="00842539">
        <w:rPr>
          <w:rFonts w:ascii="Times New Roman" w:hAnsi="Times New Roman" w:cs="Times New Roman"/>
          <w:sz w:val="24"/>
          <w:szCs w:val="24"/>
        </w:rPr>
        <w:t xml:space="preserve"> ‘outside’ social, historical and cultural knowledge </w:t>
      </w:r>
      <w:r w:rsidR="00363C16">
        <w:rPr>
          <w:rFonts w:ascii="Times New Roman" w:hAnsi="Times New Roman" w:cs="Times New Roman"/>
          <w:sz w:val="24"/>
          <w:szCs w:val="24"/>
        </w:rPr>
        <w:t>and</w:t>
      </w:r>
      <w:r w:rsidRPr="00842539">
        <w:rPr>
          <w:rFonts w:ascii="Times New Roman" w:hAnsi="Times New Roman" w:cs="Times New Roman"/>
          <w:sz w:val="24"/>
          <w:szCs w:val="24"/>
        </w:rPr>
        <w:t xml:space="preserve"> the more codified ‘inside’ disciplinary knowledge of school/university teachers. Through examining differences and contradictions between these knowledges</w:t>
      </w:r>
      <w:r w:rsidR="00180AA6">
        <w:rPr>
          <w:rFonts w:ascii="Times New Roman" w:hAnsi="Times New Roman" w:cs="Times New Roman"/>
          <w:sz w:val="24"/>
          <w:szCs w:val="24"/>
        </w:rPr>
        <w:t>,</w:t>
      </w:r>
      <w:r w:rsidRPr="00842539">
        <w:rPr>
          <w:rFonts w:ascii="Times New Roman" w:hAnsi="Times New Roman" w:cs="Times New Roman"/>
          <w:sz w:val="24"/>
          <w:szCs w:val="24"/>
        </w:rPr>
        <w:t xml:space="preserve"> it is then possible to coax students into ‘reframing’ school or university disciplines and canons</w:t>
      </w:r>
      <w:r w:rsidR="00180AA6">
        <w:rPr>
          <w:rFonts w:ascii="Times New Roman" w:hAnsi="Times New Roman" w:cs="Times New Roman"/>
          <w:sz w:val="24"/>
          <w:szCs w:val="24"/>
        </w:rPr>
        <w:t>,</w:t>
      </w:r>
      <w:r w:rsidRPr="00842539">
        <w:rPr>
          <w:rFonts w:ascii="Times New Roman" w:hAnsi="Times New Roman" w:cs="Times New Roman"/>
          <w:sz w:val="24"/>
          <w:szCs w:val="24"/>
        </w:rPr>
        <w:t xml:space="preserve"> through the lens of their outside lived experiences. </w:t>
      </w:r>
    </w:p>
    <w:p w14:paraId="4FC32046" w14:textId="557F10C3" w:rsidR="00A53AFC" w:rsidRPr="00363C16" w:rsidRDefault="00844FC7"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In order for such development to occur</w:t>
      </w:r>
      <w:r w:rsidR="00363C16">
        <w:rPr>
          <w:rFonts w:ascii="Times New Roman" w:hAnsi="Times New Roman" w:cs="Times New Roman"/>
          <w:sz w:val="24"/>
          <w:szCs w:val="24"/>
        </w:rPr>
        <w:t>,</w:t>
      </w:r>
      <w:r w:rsidR="00A53AFC" w:rsidRPr="00BF5A99">
        <w:rPr>
          <w:rFonts w:ascii="Times New Roman" w:hAnsi="Times New Roman" w:cs="Times New Roman"/>
          <w:sz w:val="24"/>
          <w:szCs w:val="24"/>
        </w:rPr>
        <w:t xml:space="preserve"> there is a need for actors to partially suspend what is known from previous contexts in entering into newer ones. Academic staff on writing retreats thus may enter into what Savin-Baden (2008, 75) refers to as a ‘liminal zone’, somewhere between ways </w:t>
      </w:r>
      <w:r w:rsidR="00A53AFC" w:rsidRPr="00363C16">
        <w:rPr>
          <w:rFonts w:ascii="Times New Roman" w:hAnsi="Times New Roman" w:cs="Times New Roman"/>
          <w:sz w:val="24"/>
          <w:szCs w:val="24"/>
        </w:rPr>
        <w:t xml:space="preserve">of doing and thinking proposed by ‘experts’ and their own ways of acting. The liminal zone is an equivalent term to the ZPD. </w:t>
      </w:r>
      <w:r w:rsidR="005849F3" w:rsidRPr="00842539">
        <w:rPr>
          <w:rFonts w:ascii="Times New Roman" w:hAnsi="Times New Roman" w:cs="Times New Roman"/>
          <w:sz w:val="24"/>
          <w:szCs w:val="24"/>
        </w:rPr>
        <w:t>However, the main difference is that within a ZPD</w:t>
      </w:r>
      <w:r w:rsidR="00180AA6">
        <w:rPr>
          <w:rFonts w:ascii="Times New Roman" w:hAnsi="Times New Roman" w:cs="Times New Roman"/>
          <w:sz w:val="24"/>
          <w:szCs w:val="24"/>
        </w:rPr>
        <w:t>,</w:t>
      </w:r>
      <w:r w:rsidR="005849F3" w:rsidRPr="00842539">
        <w:rPr>
          <w:rFonts w:ascii="Times New Roman" w:hAnsi="Times New Roman" w:cs="Times New Roman"/>
          <w:sz w:val="24"/>
          <w:szCs w:val="24"/>
        </w:rPr>
        <w:t xml:space="preserve"> there is active mediation, often from more experienced others or through other artefacts, to support development (Engestr</w:t>
      </w:r>
      <w:r w:rsidR="00363C16">
        <w:rPr>
          <w:rFonts w:ascii="Times New Roman" w:hAnsi="Times New Roman" w:cs="Times New Roman"/>
          <w:sz w:val="24"/>
          <w:szCs w:val="24"/>
        </w:rPr>
        <w:t>ӧ</w:t>
      </w:r>
      <w:r w:rsidR="005849F3" w:rsidRPr="00842539">
        <w:rPr>
          <w:rFonts w:ascii="Times New Roman" w:hAnsi="Times New Roman" w:cs="Times New Roman"/>
          <w:sz w:val="24"/>
          <w:szCs w:val="24"/>
        </w:rPr>
        <w:t xml:space="preserve">m and Sannino 2011). </w:t>
      </w:r>
      <w:r w:rsidR="00363C16">
        <w:rPr>
          <w:rFonts w:ascii="Times New Roman" w:hAnsi="Times New Roman" w:cs="Times New Roman"/>
          <w:sz w:val="24"/>
          <w:szCs w:val="24"/>
        </w:rPr>
        <w:t>It c</w:t>
      </w:r>
      <w:r w:rsidR="00180AA6">
        <w:rPr>
          <w:rFonts w:ascii="Times New Roman" w:hAnsi="Times New Roman" w:cs="Times New Roman"/>
          <w:sz w:val="24"/>
          <w:szCs w:val="24"/>
        </w:rPr>
        <w:t xml:space="preserve">ould </w:t>
      </w:r>
      <w:r w:rsidR="00363C16">
        <w:rPr>
          <w:rFonts w:ascii="Times New Roman" w:hAnsi="Times New Roman" w:cs="Times New Roman"/>
          <w:sz w:val="24"/>
          <w:szCs w:val="24"/>
        </w:rPr>
        <w:t>be suggested that c</w:t>
      </w:r>
      <w:r w:rsidR="005849F3" w:rsidRPr="00842539">
        <w:rPr>
          <w:rFonts w:ascii="Times New Roman" w:hAnsi="Times New Roman" w:cs="Times New Roman"/>
          <w:sz w:val="24"/>
          <w:szCs w:val="24"/>
        </w:rPr>
        <w:t>reating conditions for l</w:t>
      </w:r>
      <w:r w:rsidR="00A53AFC" w:rsidRPr="00842539">
        <w:rPr>
          <w:rFonts w:ascii="Times New Roman" w:hAnsi="Times New Roman" w:cs="Times New Roman"/>
          <w:sz w:val="24"/>
          <w:szCs w:val="24"/>
        </w:rPr>
        <w:t xml:space="preserve">iminality/ZPD </w:t>
      </w:r>
      <w:r w:rsidR="005849F3" w:rsidRPr="00842539">
        <w:rPr>
          <w:rFonts w:ascii="Times New Roman" w:hAnsi="Times New Roman" w:cs="Times New Roman"/>
          <w:sz w:val="24"/>
          <w:szCs w:val="24"/>
        </w:rPr>
        <w:t>is necessary</w:t>
      </w:r>
      <w:r w:rsidR="00180AA6">
        <w:rPr>
          <w:rFonts w:ascii="Times New Roman" w:hAnsi="Times New Roman" w:cs="Times New Roman"/>
          <w:sz w:val="24"/>
          <w:szCs w:val="24"/>
        </w:rPr>
        <w:t>,</w:t>
      </w:r>
      <w:r w:rsidR="005849F3" w:rsidRPr="00842539">
        <w:rPr>
          <w:rFonts w:ascii="Times New Roman" w:hAnsi="Times New Roman" w:cs="Times New Roman"/>
          <w:sz w:val="24"/>
          <w:szCs w:val="24"/>
        </w:rPr>
        <w:t xml:space="preserve"> in order </w:t>
      </w:r>
      <w:r w:rsidR="003A1F4F" w:rsidRPr="00842539">
        <w:rPr>
          <w:rFonts w:ascii="Times New Roman" w:hAnsi="Times New Roman" w:cs="Times New Roman"/>
          <w:sz w:val="24"/>
          <w:szCs w:val="24"/>
        </w:rPr>
        <w:t xml:space="preserve">that </w:t>
      </w:r>
      <w:r w:rsidR="00180AA6">
        <w:rPr>
          <w:rFonts w:ascii="Times New Roman" w:hAnsi="Times New Roman" w:cs="Times New Roman"/>
          <w:sz w:val="24"/>
          <w:szCs w:val="24"/>
        </w:rPr>
        <w:t>participants</w:t>
      </w:r>
      <w:r w:rsidR="005849F3" w:rsidRPr="00842539">
        <w:rPr>
          <w:rFonts w:ascii="Times New Roman" w:hAnsi="Times New Roman" w:cs="Times New Roman"/>
          <w:sz w:val="24"/>
          <w:szCs w:val="24"/>
        </w:rPr>
        <w:t xml:space="preserve"> on writing retreats </w:t>
      </w:r>
      <w:r w:rsidR="003A1F4F" w:rsidRPr="00842539">
        <w:rPr>
          <w:rFonts w:ascii="Times New Roman" w:hAnsi="Times New Roman" w:cs="Times New Roman"/>
          <w:sz w:val="24"/>
          <w:szCs w:val="24"/>
        </w:rPr>
        <w:t>can develop</w:t>
      </w:r>
      <w:r w:rsidR="00363C16">
        <w:rPr>
          <w:rFonts w:ascii="Times New Roman" w:hAnsi="Times New Roman" w:cs="Times New Roman"/>
          <w:sz w:val="24"/>
          <w:szCs w:val="24"/>
        </w:rPr>
        <w:t xml:space="preserve"> their</w:t>
      </w:r>
      <w:r w:rsidR="003A1F4F" w:rsidRPr="00842539">
        <w:rPr>
          <w:rFonts w:ascii="Times New Roman" w:hAnsi="Times New Roman" w:cs="Times New Roman"/>
          <w:sz w:val="24"/>
          <w:szCs w:val="24"/>
        </w:rPr>
        <w:t xml:space="preserve"> authorial </w:t>
      </w:r>
      <w:r w:rsidR="00A53AFC" w:rsidRPr="00842539">
        <w:rPr>
          <w:rFonts w:ascii="Times New Roman" w:hAnsi="Times New Roman" w:cs="Times New Roman"/>
          <w:sz w:val="24"/>
          <w:szCs w:val="24"/>
        </w:rPr>
        <w:t>voice</w:t>
      </w:r>
      <w:r w:rsidR="00363C16">
        <w:rPr>
          <w:rFonts w:ascii="Times New Roman" w:hAnsi="Times New Roman" w:cs="Times New Roman"/>
          <w:sz w:val="24"/>
          <w:szCs w:val="24"/>
        </w:rPr>
        <w:t>,</w:t>
      </w:r>
      <w:r w:rsidR="00A53AFC" w:rsidRPr="00842539">
        <w:rPr>
          <w:rFonts w:ascii="Times New Roman" w:hAnsi="Times New Roman" w:cs="Times New Roman"/>
          <w:sz w:val="24"/>
          <w:szCs w:val="24"/>
        </w:rPr>
        <w:t xml:space="preserve"> </w:t>
      </w:r>
      <w:r w:rsidR="003A1F4F" w:rsidRPr="00842539">
        <w:rPr>
          <w:rFonts w:ascii="Times New Roman" w:hAnsi="Times New Roman" w:cs="Times New Roman"/>
          <w:sz w:val="24"/>
          <w:szCs w:val="24"/>
        </w:rPr>
        <w:t xml:space="preserve">that ‘both reflects individuality and locates our position within the academic community’ </w:t>
      </w:r>
      <w:r w:rsidR="00A53AFC" w:rsidRPr="00363C16">
        <w:rPr>
          <w:rFonts w:ascii="Times New Roman" w:hAnsi="Times New Roman" w:cs="Times New Roman"/>
          <w:sz w:val="24"/>
          <w:szCs w:val="24"/>
        </w:rPr>
        <w:t>(Savin-Baden 2008</w:t>
      </w:r>
      <w:r w:rsidR="003A1F4F" w:rsidRPr="00363C16">
        <w:rPr>
          <w:rFonts w:ascii="Times New Roman" w:hAnsi="Times New Roman" w:cs="Times New Roman"/>
          <w:sz w:val="24"/>
          <w:szCs w:val="24"/>
        </w:rPr>
        <w:t>, 43</w:t>
      </w:r>
      <w:r w:rsidR="00A53AFC" w:rsidRPr="00363C16">
        <w:rPr>
          <w:rFonts w:ascii="Times New Roman" w:hAnsi="Times New Roman" w:cs="Times New Roman"/>
          <w:sz w:val="24"/>
          <w:szCs w:val="24"/>
        </w:rPr>
        <w:t>)</w:t>
      </w:r>
      <w:r w:rsidR="003A1F4F" w:rsidRPr="00363C16">
        <w:rPr>
          <w:rFonts w:ascii="Times New Roman" w:hAnsi="Times New Roman" w:cs="Times New Roman"/>
          <w:sz w:val="24"/>
          <w:szCs w:val="24"/>
        </w:rPr>
        <w:t>. Developing voice in writing retreats is</w:t>
      </w:r>
      <w:r w:rsidR="00180AA6">
        <w:rPr>
          <w:rFonts w:ascii="Times New Roman" w:hAnsi="Times New Roman" w:cs="Times New Roman"/>
          <w:sz w:val="24"/>
          <w:szCs w:val="24"/>
        </w:rPr>
        <w:t>,</w:t>
      </w:r>
      <w:r w:rsidR="003A1F4F" w:rsidRPr="00363C16">
        <w:rPr>
          <w:rFonts w:ascii="Times New Roman" w:hAnsi="Times New Roman" w:cs="Times New Roman"/>
          <w:sz w:val="24"/>
          <w:szCs w:val="24"/>
        </w:rPr>
        <w:t xml:space="preserve"> in </w:t>
      </w:r>
      <w:r w:rsidR="0037122D" w:rsidRPr="00363C16">
        <w:rPr>
          <w:rFonts w:ascii="Times New Roman" w:hAnsi="Times New Roman" w:cs="Times New Roman"/>
          <w:sz w:val="24"/>
          <w:szCs w:val="24"/>
        </w:rPr>
        <w:t>turn</w:t>
      </w:r>
      <w:r w:rsidR="00180AA6">
        <w:rPr>
          <w:rFonts w:ascii="Times New Roman" w:hAnsi="Times New Roman" w:cs="Times New Roman"/>
          <w:sz w:val="24"/>
          <w:szCs w:val="24"/>
        </w:rPr>
        <w:t>,</w:t>
      </w:r>
      <w:r w:rsidR="0037122D" w:rsidRPr="00363C16">
        <w:rPr>
          <w:rFonts w:ascii="Times New Roman" w:hAnsi="Times New Roman" w:cs="Times New Roman"/>
          <w:sz w:val="24"/>
          <w:szCs w:val="24"/>
        </w:rPr>
        <w:t xml:space="preserve"> commensurate</w:t>
      </w:r>
      <w:r w:rsidR="003A1F4F" w:rsidRPr="00363C16">
        <w:rPr>
          <w:rFonts w:ascii="Times New Roman" w:hAnsi="Times New Roman" w:cs="Times New Roman"/>
          <w:sz w:val="24"/>
          <w:szCs w:val="24"/>
        </w:rPr>
        <w:t xml:space="preserve"> with developing a sociocritical literacy in Gutierrez’s third space theorisation. </w:t>
      </w:r>
    </w:p>
    <w:p w14:paraId="0BBA012A" w14:textId="06B2FA5C" w:rsidR="00FB32DA" w:rsidRPr="00842539" w:rsidRDefault="00076D43" w:rsidP="00FD1641">
      <w:pPr>
        <w:spacing w:after="0" w:line="360" w:lineRule="auto"/>
        <w:ind w:firstLine="720"/>
        <w:rPr>
          <w:rFonts w:ascii="Times New Roman" w:hAnsi="Times New Roman" w:cs="Times New Roman"/>
          <w:sz w:val="24"/>
          <w:szCs w:val="24"/>
        </w:rPr>
      </w:pPr>
      <w:r w:rsidRPr="00363C16">
        <w:rPr>
          <w:rFonts w:ascii="Times New Roman" w:hAnsi="Times New Roman" w:cs="Times New Roman"/>
          <w:sz w:val="24"/>
          <w:szCs w:val="24"/>
        </w:rPr>
        <w:t>Gutierrez’s t</w:t>
      </w:r>
      <w:r w:rsidR="008579E2" w:rsidRPr="00363C16">
        <w:rPr>
          <w:rFonts w:ascii="Times New Roman" w:hAnsi="Times New Roman" w:cs="Times New Roman"/>
          <w:sz w:val="24"/>
          <w:szCs w:val="24"/>
        </w:rPr>
        <w:t xml:space="preserve">hird space </w:t>
      </w:r>
      <w:r w:rsidRPr="00363C16">
        <w:rPr>
          <w:rFonts w:ascii="Times New Roman" w:hAnsi="Times New Roman" w:cs="Times New Roman"/>
          <w:sz w:val="24"/>
          <w:szCs w:val="24"/>
        </w:rPr>
        <w:t>conception</w:t>
      </w:r>
      <w:r w:rsidR="00344EF7" w:rsidRPr="00363C16">
        <w:rPr>
          <w:rFonts w:ascii="Times New Roman" w:hAnsi="Times New Roman" w:cs="Times New Roman"/>
          <w:sz w:val="24"/>
          <w:szCs w:val="24"/>
        </w:rPr>
        <w:t xml:space="preserve"> </w:t>
      </w:r>
      <w:r w:rsidR="008579E2" w:rsidRPr="00363C16">
        <w:rPr>
          <w:rFonts w:ascii="Times New Roman" w:hAnsi="Times New Roman" w:cs="Times New Roman"/>
          <w:sz w:val="24"/>
          <w:szCs w:val="24"/>
        </w:rPr>
        <w:t>draws</w:t>
      </w:r>
      <w:r w:rsidR="00940BAD" w:rsidRPr="00363C16">
        <w:rPr>
          <w:rFonts w:ascii="Times New Roman" w:hAnsi="Times New Roman" w:cs="Times New Roman"/>
          <w:sz w:val="24"/>
          <w:szCs w:val="24"/>
        </w:rPr>
        <w:t xml:space="preserve"> much of its </w:t>
      </w:r>
      <w:r w:rsidR="008579E2" w:rsidRPr="00363C16">
        <w:rPr>
          <w:rFonts w:ascii="Times New Roman" w:hAnsi="Times New Roman" w:cs="Times New Roman"/>
          <w:sz w:val="24"/>
          <w:szCs w:val="24"/>
        </w:rPr>
        <w:t>inspiration from Activity Theory</w:t>
      </w:r>
      <w:r w:rsidR="00B51F61" w:rsidRPr="00363C16">
        <w:rPr>
          <w:rFonts w:ascii="Times New Roman" w:hAnsi="Times New Roman" w:cs="Times New Roman"/>
          <w:sz w:val="24"/>
          <w:szCs w:val="24"/>
        </w:rPr>
        <w:t xml:space="preserve">. </w:t>
      </w:r>
      <w:r w:rsidR="00344EF7" w:rsidRPr="00842539">
        <w:rPr>
          <w:rFonts w:ascii="Times New Roman" w:hAnsi="Times New Roman" w:cs="Times New Roman"/>
          <w:sz w:val="24"/>
          <w:szCs w:val="24"/>
        </w:rPr>
        <w:t xml:space="preserve">This is evident in Gutierrez’s (2008) reference to Activity Theory concepts such as </w:t>
      </w:r>
      <w:r w:rsidR="00DF4C6C" w:rsidRPr="00842539">
        <w:rPr>
          <w:rFonts w:ascii="Times New Roman" w:hAnsi="Times New Roman" w:cs="Times New Roman"/>
          <w:sz w:val="24"/>
          <w:szCs w:val="24"/>
        </w:rPr>
        <w:t>artefact mediated learning, ZPD,</w:t>
      </w:r>
      <w:r w:rsidR="00344EF7" w:rsidRPr="00842539">
        <w:rPr>
          <w:rFonts w:ascii="Times New Roman" w:hAnsi="Times New Roman" w:cs="Times New Roman"/>
          <w:sz w:val="24"/>
          <w:szCs w:val="24"/>
        </w:rPr>
        <w:t xml:space="preserve"> contradictions and </w:t>
      </w:r>
      <w:r w:rsidR="00D25BAF" w:rsidRPr="00842539">
        <w:rPr>
          <w:rFonts w:ascii="Times New Roman" w:hAnsi="Times New Roman" w:cs="Times New Roman"/>
          <w:sz w:val="24"/>
          <w:szCs w:val="24"/>
        </w:rPr>
        <w:t>‘</w:t>
      </w:r>
      <w:r w:rsidR="00344EF7" w:rsidRPr="00842539">
        <w:rPr>
          <w:rFonts w:ascii="Times New Roman" w:hAnsi="Times New Roman" w:cs="Times New Roman"/>
          <w:sz w:val="24"/>
          <w:szCs w:val="24"/>
        </w:rPr>
        <w:t>ascending from the abstract to the concrete</w:t>
      </w:r>
      <w:r w:rsidR="00D25BAF" w:rsidRPr="00842539">
        <w:rPr>
          <w:rFonts w:ascii="Times New Roman" w:hAnsi="Times New Roman" w:cs="Times New Roman"/>
          <w:sz w:val="24"/>
          <w:szCs w:val="24"/>
        </w:rPr>
        <w:t>’</w:t>
      </w:r>
      <w:r w:rsidR="00344EF7" w:rsidRPr="00842539">
        <w:rPr>
          <w:rFonts w:ascii="Times New Roman" w:hAnsi="Times New Roman" w:cs="Times New Roman"/>
          <w:sz w:val="24"/>
          <w:szCs w:val="24"/>
        </w:rPr>
        <w:t xml:space="preserve"> (Gutierrez 2008, 149). </w:t>
      </w:r>
      <w:r w:rsidR="00B51F61" w:rsidRPr="00842539">
        <w:rPr>
          <w:rFonts w:ascii="Times New Roman" w:hAnsi="Times New Roman" w:cs="Times New Roman"/>
          <w:sz w:val="24"/>
          <w:szCs w:val="24"/>
        </w:rPr>
        <w:t xml:space="preserve">Activity Theory is a theory of learning and transformation of both individuals and of the social systems which they inhabit (for example the system of </w:t>
      </w:r>
      <w:r w:rsidR="008F3616" w:rsidRPr="00842539">
        <w:rPr>
          <w:rFonts w:ascii="Times New Roman" w:hAnsi="Times New Roman" w:cs="Times New Roman"/>
          <w:sz w:val="24"/>
          <w:szCs w:val="24"/>
        </w:rPr>
        <w:t xml:space="preserve">a workplace </w:t>
      </w:r>
      <w:r w:rsidR="00B51F61" w:rsidRPr="00842539">
        <w:rPr>
          <w:rFonts w:ascii="Times New Roman" w:hAnsi="Times New Roman" w:cs="Times New Roman"/>
          <w:sz w:val="24"/>
          <w:szCs w:val="24"/>
        </w:rPr>
        <w:t>or of a writing retreat)</w:t>
      </w:r>
      <w:r w:rsidR="00FB32DA" w:rsidRPr="00842539">
        <w:rPr>
          <w:rFonts w:ascii="Times New Roman" w:hAnsi="Times New Roman" w:cs="Times New Roman"/>
          <w:sz w:val="24"/>
          <w:szCs w:val="24"/>
        </w:rPr>
        <w:t xml:space="preserve">. Differences or contradictions within social systems are a central tenet of </w:t>
      </w:r>
      <w:r w:rsidR="00363C16" w:rsidRPr="00363C16">
        <w:rPr>
          <w:rFonts w:ascii="Times New Roman" w:hAnsi="Times New Roman" w:cs="Times New Roman"/>
          <w:sz w:val="24"/>
          <w:szCs w:val="24"/>
        </w:rPr>
        <w:t xml:space="preserve">Activity Theory </w:t>
      </w:r>
      <w:r w:rsidR="008F3616" w:rsidRPr="00842539">
        <w:rPr>
          <w:rFonts w:ascii="Times New Roman" w:hAnsi="Times New Roman" w:cs="Times New Roman"/>
          <w:sz w:val="24"/>
          <w:szCs w:val="24"/>
        </w:rPr>
        <w:t>(Engestr</w:t>
      </w:r>
      <w:r w:rsidR="00363C16">
        <w:rPr>
          <w:rFonts w:ascii="Times New Roman" w:hAnsi="Times New Roman" w:cs="Times New Roman"/>
          <w:sz w:val="24"/>
          <w:szCs w:val="24"/>
        </w:rPr>
        <w:t>ӧ</w:t>
      </w:r>
      <w:r w:rsidR="008F3616" w:rsidRPr="00842539">
        <w:rPr>
          <w:rFonts w:ascii="Times New Roman" w:hAnsi="Times New Roman" w:cs="Times New Roman"/>
          <w:sz w:val="24"/>
          <w:szCs w:val="24"/>
        </w:rPr>
        <w:t>m 1999</w:t>
      </w:r>
      <w:r w:rsidR="00FB32DA" w:rsidRPr="00842539">
        <w:rPr>
          <w:rFonts w:ascii="Times New Roman" w:hAnsi="Times New Roman" w:cs="Times New Roman"/>
          <w:sz w:val="24"/>
          <w:szCs w:val="24"/>
        </w:rPr>
        <w:t>)</w:t>
      </w:r>
      <w:r w:rsidRPr="00842539">
        <w:rPr>
          <w:rFonts w:ascii="Times New Roman" w:hAnsi="Times New Roman" w:cs="Times New Roman"/>
          <w:sz w:val="24"/>
          <w:szCs w:val="24"/>
        </w:rPr>
        <w:t xml:space="preserve"> and are also highlighted in Gutierrez’s work.</w:t>
      </w:r>
    </w:p>
    <w:p w14:paraId="79CB52AA" w14:textId="0DEE2E87" w:rsidR="009110F4" w:rsidRPr="00BF5A99" w:rsidRDefault="00344EF7" w:rsidP="00FD1641">
      <w:pPr>
        <w:spacing w:after="0" w:line="360" w:lineRule="auto"/>
        <w:ind w:firstLine="720"/>
        <w:rPr>
          <w:rFonts w:ascii="Times New Roman" w:hAnsi="Times New Roman" w:cs="Times New Roman"/>
          <w:sz w:val="24"/>
          <w:szCs w:val="24"/>
        </w:rPr>
      </w:pPr>
      <w:r w:rsidRPr="00363C16">
        <w:rPr>
          <w:rFonts w:ascii="Times New Roman" w:hAnsi="Times New Roman" w:cs="Times New Roman"/>
          <w:sz w:val="24"/>
          <w:szCs w:val="24"/>
        </w:rPr>
        <w:t>Activity Theory</w:t>
      </w:r>
      <w:r w:rsidR="00FB32DA" w:rsidRPr="00363C16">
        <w:rPr>
          <w:rFonts w:ascii="Times New Roman" w:hAnsi="Times New Roman" w:cs="Times New Roman"/>
          <w:sz w:val="24"/>
          <w:szCs w:val="24"/>
        </w:rPr>
        <w:t>, how</w:t>
      </w:r>
      <w:r w:rsidR="00076D43" w:rsidRPr="00363C16">
        <w:rPr>
          <w:rFonts w:ascii="Times New Roman" w:hAnsi="Times New Roman" w:cs="Times New Roman"/>
          <w:sz w:val="24"/>
          <w:szCs w:val="24"/>
        </w:rPr>
        <w:t>e</w:t>
      </w:r>
      <w:r w:rsidR="00FB32DA" w:rsidRPr="00363C16">
        <w:rPr>
          <w:rFonts w:ascii="Times New Roman" w:hAnsi="Times New Roman" w:cs="Times New Roman"/>
          <w:sz w:val="24"/>
          <w:szCs w:val="24"/>
        </w:rPr>
        <w:t>ver,</w:t>
      </w:r>
      <w:r w:rsidRPr="00363C16">
        <w:rPr>
          <w:rFonts w:ascii="Times New Roman" w:hAnsi="Times New Roman" w:cs="Times New Roman"/>
          <w:sz w:val="24"/>
          <w:szCs w:val="24"/>
        </w:rPr>
        <w:t xml:space="preserve"> often </w:t>
      </w:r>
      <w:r w:rsidR="008579E2" w:rsidRPr="00363C16">
        <w:rPr>
          <w:rFonts w:ascii="Times New Roman" w:hAnsi="Times New Roman" w:cs="Times New Roman"/>
          <w:sz w:val="24"/>
          <w:szCs w:val="24"/>
        </w:rPr>
        <w:t xml:space="preserve">has a more nuanced understanding </w:t>
      </w:r>
      <w:r w:rsidR="001D118D" w:rsidRPr="00363C16">
        <w:rPr>
          <w:rFonts w:ascii="Times New Roman" w:hAnsi="Times New Roman" w:cs="Times New Roman"/>
          <w:sz w:val="24"/>
          <w:szCs w:val="24"/>
        </w:rPr>
        <w:t xml:space="preserve">of </w:t>
      </w:r>
      <w:r w:rsidR="008579E2" w:rsidRPr="00363C16">
        <w:rPr>
          <w:rFonts w:ascii="Times New Roman" w:hAnsi="Times New Roman" w:cs="Times New Roman"/>
          <w:sz w:val="24"/>
          <w:szCs w:val="24"/>
        </w:rPr>
        <w:t xml:space="preserve">‘difference’ than that </w:t>
      </w:r>
      <w:r w:rsidR="00C9125F" w:rsidRPr="00363C16">
        <w:rPr>
          <w:rFonts w:ascii="Times New Roman" w:hAnsi="Times New Roman" w:cs="Times New Roman"/>
          <w:sz w:val="24"/>
          <w:szCs w:val="24"/>
        </w:rPr>
        <w:t xml:space="preserve">expressed by </w:t>
      </w:r>
      <w:r w:rsidR="008579E2" w:rsidRPr="00363C16">
        <w:rPr>
          <w:rFonts w:ascii="Times New Roman" w:hAnsi="Times New Roman" w:cs="Times New Roman"/>
          <w:sz w:val="24"/>
          <w:szCs w:val="24"/>
        </w:rPr>
        <w:t>Gutierrez</w:t>
      </w:r>
      <w:r w:rsidRPr="00363C16">
        <w:rPr>
          <w:rFonts w:ascii="Times New Roman" w:hAnsi="Times New Roman" w:cs="Times New Roman"/>
          <w:sz w:val="24"/>
          <w:szCs w:val="24"/>
        </w:rPr>
        <w:t xml:space="preserve"> (2008) in her descriptions of </w:t>
      </w:r>
      <w:r w:rsidRPr="00BF5A99">
        <w:rPr>
          <w:rFonts w:ascii="Times New Roman" w:hAnsi="Times New Roman" w:cs="Times New Roman"/>
          <w:sz w:val="24"/>
          <w:szCs w:val="24"/>
        </w:rPr>
        <w:t>third spaces</w:t>
      </w:r>
      <w:r w:rsidR="008579E2" w:rsidRPr="00BF5A99">
        <w:rPr>
          <w:rFonts w:ascii="Times New Roman" w:hAnsi="Times New Roman" w:cs="Times New Roman"/>
          <w:sz w:val="24"/>
          <w:szCs w:val="24"/>
        </w:rPr>
        <w:t>. According to Engestr</w:t>
      </w:r>
      <w:r w:rsidR="00902ECF">
        <w:rPr>
          <w:rFonts w:ascii="Times New Roman" w:hAnsi="Times New Roman" w:cs="Times New Roman"/>
          <w:sz w:val="24"/>
          <w:szCs w:val="24"/>
        </w:rPr>
        <w:t>ӧ</w:t>
      </w:r>
      <w:r w:rsidR="008579E2" w:rsidRPr="00BF5A99">
        <w:rPr>
          <w:rFonts w:ascii="Times New Roman" w:hAnsi="Times New Roman" w:cs="Times New Roman"/>
          <w:sz w:val="24"/>
          <w:szCs w:val="24"/>
        </w:rPr>
        <w:t xml:space="preserve">m </w:t>
      </w:r>
      <w:r w:rsidR="00AB3AC9" w:rsidRPr="00BF5A99">
        <w:rPr>
          <w:rFonts w:ascii="Times New Roman" w:hAnsi="Times New Roman" w:cs="Times New Roman"/>
          <w:sz w:val="24"/>
          <w:szCs w:val="24"/>
        </w:rPr>
        <w:t xml:space="preserve">and Sannino </w:t>
      </w:r>
      <w:r w:rsidR="008579E2" w:rsidRPr="00BF5A99">
        <w:rPr>
          <w:rFonts w:ascii="Times New Roman" w:hAnsi="Times New Roman" w:cs="Times New Roman"/>
          <w:sz w:val="24"/>
          <w:szCs w:val="24"/>
        </w:rPr>
        <w:t>(</w:t>
      </w:r>
      <w:r w:rsidR="00AB3AC9" w:rsidRPr="00BF5A99">
        <w:rPr>
          <w:rFonts w:ascii="Times New Roman" w:hAnsi="Times New Roman" w:cs="Times New Roman"/>
          <w:sz w:val="24"/>
          <w:szCs w:val="24"/>
        </w:rPr>
        <w:t>2011</w:t>
      </w:r>
      <w:r w:rsidR="008579E2" w:rsidRPr="00BF5A99">
        <w:rPr>
          <w:rFonts w:ascii="Times New Roman" w:hAnsi="Times New Roman" w:cs="Times New Roman"/>
          <w:sz w:val="24"/>
          <w:szCs w:val="24"/>
        </w:rPr>
        <w:t>)</w:t>
      </w:r>
      <w:r w:rsidR="00902ECF">
        <w:rPr>
          <w:rFonts w:ascii="Times New Roman" w:hAnsi="Times New Roman" w:cs="Times New Roman"/>
          <w:sz w:val="24"/>
          <w:szCs w:val="24"/>
        </w:rPr>
        <w:t>,</w:t>
      </w:r>
      <w:r w:rsidR="008579E2" w:rsidRPr="00BF5A99">
        <w:rPr>
          <w:rFonts w:ascii="Times New Roman" w:hAnsi="Times New Roman" w:cs="Times New Roman"/>
          <w:sz w:val="24"/>
          <w:szCs w:val="24"/>
        </w:rPr>
        <w:t xml:space="preserve"> every activity system (for examp</w:t>
      </w:r>
      <w:r w:rsidR="00813B78" w:rsidRPr="00BF5A99">
        <w:rPr>
          <w:rFonts w:ascii="Times New Roman" w:hAnsi="Times New Roman" w:cs="Times New Roman"/>
          <w:sz w:val="24"/>
          <w:szCs w:val="24"/>
        </w:rPr>
        <w:t xml:space="preserve">le a workplace, a classroom or </w:t>
      </w:r>
      <w:r w:rsidR="008579E2" w:rsidRPr="00BF5A99">
        <w:rPr>
          <w:rFonts w:ascii="Times New Roman" w:hAnsi="Times New Roman" w:cs="Times New Roman"/>
          <w:sz w:val="24"/>
          <w:szCs w:val="24"/>
        </w:rPr>
        <w:t xml:space="preserve">university) in modern industrial society </w:t>
      </w:r>
      <w:r w:rsidR="00813B78" w:rsidRPr="00902ECF">
        <w:rPr>
          <w:rFonts w:ascii="Times New Roman" w:hAnsi="Times New Roman" w:cs="Times New Roman"/>
          <w:sz w:val="24"/>
          <w:szCs w:val="24"/>
        </w:rPr>
        <w:t>is characteri</w:t>
      </w:r>
      <w:r w:rsidR="00180AA6">
        <w:rPr>
          <w:rFonts w:ascii="Times New Roman" w:hAnsi="Times New Roman" w:cs="Times New Roman"/>
          <w:sz w:val="24"/>
          <w:szCs w:val="24"/>
        </w:rPr>
        <w:t>z</w:t>
      </w:r>
      <w:r w:rsidR="00813B78" w:rsidRPr="00902ECF">
        <w:rPr>
          <w:rFonts w:ascii="Times New Roman" w:hAnsi="Times New Roman" w:cs="Times New Roman"/>
          <w:sz w:val="24"/>
          <w:szCs w:val="24"/>
        </w:rPr>
        <w:t>ed by fundamental, historically-based contradictions or tensions between use and exchange value. Within the university field and the practices of writing</w:t>
      </w:r>
      <w:r w:rsidR="00C9125F" w:rsidRPr="00902ECF">
        <w:rPr>
          <w:rFonts w:ascii="Times New Roman" w:hAnsi="Times New Roman" w:cs="Times New Roman"/>
          <w:sz w:val="24"/>
          <w:szCs w:val="24"/>
        </w:rPr>
        <w:t>,</w:t>
      </w:r>
      <w:r w:rsidR="00813B78" w:rsidRPr="00902ECF">
        <w:rPr>
          <w:rFonts w:ascii="Times New Roman" w:hAnsi="Times New Roman" w:cs="Times New Roman"/>
          <w:sz w:val="24"/>
          <w:szCs w:val="24"/>
        </w:rPr>
        <w:t xml:space="preserve"> the tension could be understood </w:t>
      </w:r>
      <w:r w:rsidR="00C9125F" w:rsidRPr="00902ECF">
        <w:rPr>
          <w:rFonts w:ascii="Times New Roman" w:hAnsi="Times New Roman" w:cs="Times New Roman"/>
          <w:sz w:val="24"/>
          <w:szCs w:val="24"/>
        </w:rPr>
        <w:t xml:space="preserve">as existing </w:t>
      </w:r>
      <w:r w:rsidR="00813B78" w:rsidRPr="00902ECF">
        <w:rPr>
          <w:rFonts w:ascii="Times New Roman" w:hAnsi="Times New Roman" w:cs="Times New Roman"/>
          <w:sz w:val="24"/>
          <w:szCs w:val="24"/>
        </w:rPr>
        <w:t>between staff’s desire to develop themselves as academics, including a ‘writerly</w:t>
      </w:r>
      <w:r w:rsidR="003C1D33" w:rsidRPr="00902ECF">
        <w:rPr>
          <w:rFonts w:ascii="Times New Roman" w:hAnsi="Times New Roman" w:cs="Times New Roman"/>
          <w:sz w:val="24"/>
          <w:szCs w:val="24"/>
        </w:rPr>
        <w:t>’ identity, and the university’s</w:t>
      </w:r>
      <w:r w:rsidR="00813B78" w:rsidRPr="00902ECF">
        <w:rPr>
          <w:rFonts w:ascii="Times New Roman" w:hAnsi="Times New Roman" w:cs="Times New Roman"/>
          <w:sz w:val="24"/>
          <w:szCs w:val="24"/>
        </w:rPr>
        <w:t xml:space="preserve"> need </w:t>
      </w:r>
      <w:r w:rsidR="00813B78" w:rsidRPr="00902ECF">
        <w:rPr>
          <w:rFonts w:ascii="Times New Roman" w:hAnsi="Times New Roman" w:cs="Times New Roman"/>
          <w:sz w:val="24"/>
          <w:szCs w:val="24"/>
        </w:rPr>
        <w:lastRenderedPageBreak/>
        <w:t xml:space="preserve">for </w:t>
      </w:r>
      <w:r w:rsidR="00C9125F" w:rsidRPr="00902ECF">
        <w:rPr>
          <w:rFonts w:ascii="Times New Roman" w:hAnsi="Times New Roman" w:cs="Times New Roman"/>
          <w:sz w:val="24"/>
          <w:szCs w:val="24"/>
        </w:rPr>
        <w:t>increasing</w:t>
      </w:r>
      <w:r w:rsidR="00813B78" w:rsidRPr="00902ECF">
        <w:rPr>
          <w:rFonts w:ascii="Times New Roman" w:hAnsi="Times New Roman" w:cs="Times New Roman"/>
          <w:sz w:val="24"/>
          <w:szCs w:val="24"/>
        </w:rPr>
        <w:t xml:space="preserve"> numbers of research outputs</w:t>
      </w:r>
      <w:r w:rsidR="004C596D" w:rsidRPr="00902ECF">
        <w:rPr>
          <w:rFonts w:ascii="Times New Roman" w:hAnsi="Times New Roman" w:cs="Times New Roman"/>
          <w:sz w:val="24"/>
          <w:szCs w:val="24"/>
        </w:rPr>
        <w:t xml:space="preserve"> (Devlin and Radloff 201</w:t>
      </w:r>
      <w:r w:rsidR="004C596D" w:rsidRPr="00842539">
        <w:rPr>
          <w:rFonts w:ascii="Times New Roman" w:hAnsi="Times New Roman" w:cs="Times New Roman"/>
          <w:sz w:val="24"/>
          <w:szCs w:val="24"/>
        </w:rPr>
        <w:t>4</w:t>
      </w:r>
      <w:r w:rsidR="00251760" w:rsidRPr="00902ECF">
        <w:rPr>
          <w:rFonts w:ascii="Times New Roman" w:hAnsi="Times New Roman" w:cs="Times New Roman"/>
          <w:sz w:val="24"/>
          <w:szCs w:val="24"/>
        </w:rPr>
        <w:t>)</w:t>
      </w:r>
      <w:r w:rsidR="00813B78" w:rsidRPr="00902ECF">
        <w:rPr>
          <w:rFonts w:ascii="Times New Roman" w:hAnsi="Times New Roman" w:cs="Times New Roman"/>
          <w:sz w:val="24"/>
          <w:szCs w:val="24"/>
        </w:rPr>
        <w:t xml:space="preserve">. </w:t>
      </w:r>
      <w:r w:rsidR="00251760" w:rsidRPr="00902ECF">
        <w:rPr>
          <w:rFonts w:ascii="Times New Roman" w:hAnsi="Times New Roman" w:cs="Times New Roman"/>
          <w:sz w:val="24"/>
          <w:szCs w:val="24"/>
        </w:rPr>
        <w:t xml:space="preserve">Flowing from this fundamental contradiction of a </w:t>
      </w:r>
      <w:r w:rsidR="00C9125F" w:rsidRPr="00902ECF">
        <w:rPr>
          <w:rFonts w:ascii="Times New Roman" w:hAnsi="Times New Roman" w:cs="Times New Roman"/>
          <w:sz w:val="24"/>
          <w:szCs w:val="24"/>
        </w:rPr>
        <w:t>push for production</w:t>
      </w:r>
      <w:r w:rsidR="000707B8">
        <w:rPr>
          <w:rFonts w:ascii="Times New Roman" w:hAnsi="Times New Roman" w:cs="Times New Roman"/>
          <w:sz w:val="24"/>
          <w:szCs w:val="24"/>
        </w:rPr>
        <w:t>,</w:t>
      </w:r>
      <w:r w:rsidR="00C9125F" w:rsidRPr="00902ECF">
        <w:rPr>
          <w:rFonts w:ascii="Times New Roman" w:hAnsi="Times New Roman" w:cs="Times New Roman"/>
          <w:sz w:val="24"/>
          <w:szCs w:val="24"/>
        </w:rPr>
        <w:t xml:space="preserve"> </w:t>
      </w:r>
      <w:r w:rsidR="00D62291" w:rsidRPr="00842539">
        <w:rPr>
          <w:rFonts w:ascii="Times New Roman" w:hAnsi="Times New Roman" w:cs="Times New Roman"/>
          <w:sz w:val="24"/>
          <w:szCs w:val="24"/>
        </w:rPr>
        <w:t>are</w:t>
      </w:r>
      <w:r w:rsidR="00D62291" w:rsidRPr="00902ECF">
        <w:rPr>
          <w:rFonts w:ascii="Times New Roman" w:hAnsi="Times New Roman" w:cs="Times New Roman"/>
          <w:sz w:val="24"/>
          <w:szCs w:val="24"/>
        </w:rPr>
        <w:t xml:space="preserve"> </w:t>
      </w:r>
      <w:r w:rsidR="00251760" w:rsidRPr="00902ECF">
        <w:rPr>
          <w:rFonts w:ascii="Times New Roman" w:hAnsi="Times New Roman" w:cs="Times New Roman"/>
          <w:sz w:val="24"/>
          <w:szCs w:val="24"/>
        </w:rPr>
        <w:t xml:space="preserve">secondary contradictions such as feelings of fear and inadequacy. </w:t>
      </w:r>
      <w:r w:rsidR="00C9125F" w:rsidRPr="00902ECF">
        <w:rPr>
          <w:rFonts w:ascii="Times New Roman" w:hAnsi="Times New Roman" w:cs="Times New Roman"/>
          <w:sz w:val="24"/>
          <w:szCs w:val="24"/>
        </w:rPr>
        <w:t xml:space="preserve">The aim of any developmental initiative </w:t>
      </w:r>
      <w:r w:rsidR="00D62291" w:rsidRPr="00842539">
        <w:rPr>
          <w:rFonts w:ascii="Times New Roman" w:hAnsi="Times New Roman" w:cs="Times New Roman"/>
          <w:sz w:val="24"/>
          <w:szCs w:val="24"/>
        </w:rPr>
        <w:t xml:space="preserve">within the system </w:t>
      </w:r>
      <w:r w:rsidR="00C9125F" w:rsidRPr="00902ECF">
        <w:rPr>
          <w:rFonts w:ascii="Times New Roman" w:hAnsi="Times New Roman" w:cs="Times New Roman"/>
          <w:sz w:val="24"/>
          <w:szCs w:val="24"/>
        </w:rPr>
        <w:t xml:space="preserve">would </w:t>
      </w:r>
      <w:r w:rsidR="00D62291" w:rsidRPr="00842539">
        <w:rPr>
          <w:rFonts w:ascii="Times New Roman" w:hAnsi="Times New Roman" w:cs="Times New Roman"/>
          <w:sz w:val="24"/>
          <w:szCs w:val="24"/>
        </w:rPr>
        <w:t>then, firstly</w:t>
      </w:r>
      <w:r w:rsidR="00180AA6">
        <w:rPr>
          <w:rFonts w:ascii="Times New Roman" w:hAnsi="Times New Roman" w:cs="Times New Roman"/>
          <w:sz w:val="24"/>
          <w:szCs w:val="24"/>
        </w:rPr>
        <w:t>,</w:t>
      </w:r>
      <w:r w:rsidR="00D62291" w:rsidRPr="00842539">
        <w:rPr>
          <w:rFonts w:ascii="Times New Roman" w:hAnsi="Times New Roman" w:cs="Times New Roman"/>
          <w:sz w:val="24"/>
          <w:szCs w:val="24"/>
        </w:rPr>
        <w:t xml:space="preserve"> </w:t>
      </w:r>
      <w:r w:rsidR="00C9125F" w:rsidRPr="00902ECF">
        <w:rPr>
          <w:rFonts w:ascii="Times New Roman" w:hAnsi="Times New Roman" w:cs="Times New Roman"/>
          <w:sz w:val="24"/>
          <w:szCs w:val="24"/>
        </w:rPr>
        <w:t xml:space="preserve">be to </w:t>
      </w:r>
      <w:r w:rsidR="0085567F" w:rsidRPr="00902ECF">
        <w:rPr>
          <w:rFonts w:ascii="Times New Roman" w:hAnsi="Times New Roman" w:cs="Times New Roman"/>
          <w:sz w:val="24"/>
          <w:szCs w:val="24"/>
        </w:rPr>
        <w:t>fully understand the fundamental and secondary contradictions</w:t>
      </w:r>
      <w:r w:rsidR="00D62291" w:rsidRPr="00902ECF">
        <w:rPr>
          <w:rFonts w:ascii="Times New Roman" w:hAnsi="Times New Roman" w:cs="Times New Roman"/>
          <w:sz w:val="24"/>
          <w:szCs w:val="24"/>
        </w:rPr>
        <w:t xml:space="preserve">. </w:t>
      </w:r>
      <w:r w:rsidR="00D62291" w:rsidRPr="00842539">
        <w:rPr>
          <w:rFonts w:ascii="Times New Roman" w:hAnsi="Times New Roman" w:cs="Times New Roman"/>
          <w:sz w:val="24"/>
          <w:szCs w:val="24"/>
        </w:rPr>
        <w:t>Secondly, participants in the system</w:t>
      </w:r>
      <w:r w:rsidR="0085567F" w:rsidRPr="00842539">
        <w:rPr>
          <w:rFonts w:ascii="Times New Roman" w:hAnsi="Times New Roman" w:cs="Times New Roman"/>
          <w:sz w:val="24"/>
          <w:szCs w:val="24"/>
        </w:rPr>
        <w:t xml:space="preserve"> </w:t>
      </w:r>
      <w:r w:rsidR="00DA50D6" w:rsidRPr="00842539">
        <w:rPr>
          <w:rFonts w:ascii="Times New Roman" w:hAnsi="Times New Roman" w:cs="Times New Roman"/>
          <w:sz w:val="24"/>
          <w:szCs w:val="24"/>
        </w:rPr>
        <w:t xml:space="preserve">would </w:t>
      </w:r>
      <w:r w:rsidR="0085567F" w:rsidRPr="00902ECF">
        <w:rPr>
          <w:rFonts w:ascii="Times New Roman" w:hAnsi="Times New Roman" w:cs="Times New Roman"/>
          <w:sz w:val="24"/>
          <w:szCs w:val="24"/>
        </w:rPr>
        <w:t>collectively work on new forms of activity which acknowledge and work in</w:t>
      </w:r>
      <w:r w:rsidR="009442B1" w:rsidRPr="00902ECF">
        <w:rPr>
          <w:rFonts w:ascii="Times New Roman" w:hAnsi="Times New Roman" w:cs="Times New Roman"/>
          <w:sz w:val="24"/>
          <w:szCs w:val="24"/>
        </w:rPr>
        <w:t>-</w:t>
      </w:r>
      <w:r w:rsidR="0085567F" w:rsidRPr="00902ECF">
        <w:rPr>
          <w:rFonts w:ascii="Times New Roman" w:hAnsi="Times New Roman" w:cs="Times New Roman"/>
          <w:sz w:val="24"/>
          <w:szCs w:val="24"/>
        </w:rPr>
        <w:t xml:space="preserve">between these contradictions. </w:t>
      </w:r>
      <w:r w:rsidR="00251760" w:rsidRPr="00902ECF">
        <w:rPr>
          <w:rFonts w:ascii="Times New Roman" w:hAnsi="Times New Roman" w:cs="Times New Roman"/>
          <w:sz w:val="24"/>
          <w:szCs w:val="24"/>
        </w:rPr>
        <w:t xml:space="preserve">However, it is still possible, as </w:t>
      </w:r>
      <w:r w:rsidR="00251760" w:rsidRPr="00BF5A99">
        <w:rPr>
          <w:rFonts w:ascii="Times New Roman" w:hAnsi="Times New Roman" w:cs="Times New Roman"/>
          <w:sz w:val="24"/>
          <w:szCs w:val="24"/>
        </w:rPr>
        <w:t>Blackler (</w:t>
      </w:r>
      <w:r w:rsidR="006B20C1" w:rsidRPr="00BF5A99">
        <w:rPr>
          <w:rFonts w:ascii="Times New Roman" w:hAnsi="Times New Roman" w:cs="Times New Roman"/>
          <w:sz w:val="24"/>
          <w:szCs w:val="24"/>
        </w:rPr>
        <w:t>1993</w:t>
      </w:r>
      <w:r w:rsidR="00251760" w:rsidRPr="00BF5A99">
        <w:rPr>
          <w:rFonts w:ascii="Times New Roman" w:hAnsi="Times New Roman" w:cs="Times New Roman"/>
          <w:sz w:val="24"/>
          <w:szCs w:val="24"/>
        </w:rPr>
        <w:t>) suggests</w:t>
      </w:r>
      <w:r w:rsidR="0085567F" w:rsidRPr="00BF5A99">
        <w:rPr>
          <w:rFonts w:ascii="Times New Roman" w:hAnsi="Times New Roman" w:cs="Times New Roman"/>
          <w:sz w:val="24"/>
          <w:szCs w:val="24"/>
        </w:rPr>
        <w:t>,</w:t>
      </w:r>
      <w:r w:rsidR="00251760" w:rsidRPr="00BF5A99">
        <w:rPr>
          <w:rFonts w:ascii="Times New Roman" w:hAnsi="Times New Roman" w:cs="Times New Roman"/>
          <w:sz w:val="24"/>
          <w:szCs w:val="24"/>
        </w:rPr>
        <w:t xml:space="preserve"> to use the approach of development through encountering contradictions without reference to Engestr</w:t>
      </w:r>
      <w:r w:rsidR="000707B8">
        <w:rPr>
          <w:rFonts w:ascii="Times New Roman" w:hAnsi="Times New Roman" w:cs="Times New Roman"/>
          <w:sz w:val="24"/>
          <w:szCs w:val="24"/>
        </w:rPr>
        <w:t>ӧ</w:t>
      </w:r>
      <w:r w:rsidR="00251760" w:rsidRPr="00BF5A99">
        <w:rPr>
          <w:rFonts w:ascii="Times New Roman" w:hAnsi="Times New Roman" w:cs="Times New Roman"/>
          <w:sz w:val="24"/>
          <w:szCs w:val="24"/>
        </w:rPr>
        <w:t>m</w:t>
      </w:r>
      <w:r w:rsidR="0085567F" w:rsidRPr="00BF5A99">
        <w:rPr>
          <w:rFonts w:ascii="Times New Roman" w:hAnsi="Times New Roman" w:cs="Times New Roman"/>
          <w:sz w:val="24"/>
          <w:szCs w:val="24"/>
        </w:rPr>
        <w:t>’</w:t>
      </w:r>
      <w:r w:rsidR="00251760" w:rsidRPr="00BF5A99">
        <w:rPr>
          <w:rFonts w:ascii="Times New Roman" w:hAnsi="Times New Roman" w:cs="Times New Roman"/>
          <w:sz w:val="24"/>
          <w:szCs w:val="24"/>
        </w:rPr>
        <w:t>s fundamental contradiction</w:t>
      </w:r>
      <w:r w:rsidR="0085567F" w:rsidRPr="00BF5A99">
        <w:rPr>
          <w:rFonts w:ascii="Times New Roman" w:hAnsi="Times New Roman" w:cs="Times New Roman"/>
          <w:sz w:val="24"/>
          <w:szCs w:val="24"/>
        </w:rPr>
        <w:t>s, and this is the position taken in third space studies</w:t>
      </w:r>
      <w:r w:rsidR="00251760" w:rsidRPr="00BF5A99">
        <w:rPr>
          <w:rFonts w:ascii="Times New Roman" w:hAnsi="Times New Roman" w:cs="Times New Roman"/>
          <w:sz w:val="24"/>
          <w:szCs w:val="24"/>
        </w:rPr>
        <w:t xml:space="preserve">. </w:t>
      </w:r>
      <w:r w:rsidR="009110F4" w:rsidRPr="00BF5A99">
        <w:rPr>
          <w:rFonts w:ascii="Times New Roman" w:hAnsi="Times New Roman" w:cs="Times New Roman"/>
          <w:sz w:val="24"/>
          <w:szCs w:val="24"/>
        </w:rPr>
        <w:t>Participants in third spaces</w:t>
      </w:r>
      <w:r w:rsidR="0085567F" w:rsidRPr="00BF5A99">
        <w:rPr>
          <w:rFonts w:ascii="Times New Roman" w:hAnsi="Times New Roman" w:cs="Times New Roman"/>
          <w:sz w:val="24"/>
          <w:szCs w:val="24"/>
        </w:rPr>
        <w:t xml:space="preserve"> </w:t>
      </w:r>
      <w:r w:rsidR="009110F4" w:rsidRPr="00BF5A99">
        <w:rPr>
          <w:rFonts w:ascii="Times New Roman" w:hAnsi="Times New Roman" w:cs="Times New Roman"/>
          <w:sz w:val="24"/>
          <w:szCs w:val="24"/>
        </w:rPr>
        <w:t xml:space="preserve">are </w:t>
      </w:r>
      <w:r w:rsidR="0085567F" w:rsidRPr="00BF5A99">
        <w:rPr>
          <w:rFonts w:ascii="Times New Roman" w:hAnsi="Times New Roman" w:cs="Times New Roman"/>
          <w:sz w:val="24"/>
          <w:szCs w:val="24"/>
        </w:rPr>
        <w:t xml:space="preserve">understood to </w:t>
      </w:r>
      <w:r w:rsidR="009110F4" w:rsidRPr="00BF5A99">
        <w:rPr>
          <w:rFonts w:ascii="Times New Roman" w:hAnsi="Times New Roman" w:cs="Times New Roman"/>
          <w:sz w:val="24"/>
          <w:szCs w:val="24"/>
        </w:rPr>
        <w:t xml:space="preserve">potentially </w:t>
      </w:r>
      <w:r w:rsidR="0085567F" w:rsidRPr="00BF5A99">
        <w:rPr>
          <w:rFonts w:ascii="Times New Roman" w:hAnsi="Times New Roman" w:cs="Times New Roman"/>
          <w:sz w:val="24"/>
          <w:szCs w:val="24"/>
        </w:rPr>
        <w:t xml:space="preserve">be </w:t>
      </w:r>
      <w:r w:rsidR="009110F4" w:rsidRPr="00BF5A99">
        <w:rPr>
          <w:rFonts w:ascii="Times New Roman" w:hAnsi="Times New Roman" w:cs="Times New Roman"/>
          <w:sz w:val="24"/>
          <w:szCs w:val="24"/>
        </w:rPr>
        <w:t>able to do more as part of the purposeful, object</w:t>
      </w:r>
      <w:r w:rsidR="0085567F" w:rsidRPr="00BF5A99">
        <w:rPr>
          <w:rFonts w:ascii="Times New Roman" w:hAnsi="Times New Roman" w:cs="Times New Roman"/>
          <w:sz w:val="24"/>
          <w:szCs w:val="24"/>
        </w:rPr>
        <w:t>-orientated collective than</w:t>
      </w:r>
      <w:r w:rsidR="009110F4" w:rsidRPr="00BF5A99">
        <w:rPr>
          <w:rFonts w:ascii="Times New Roman" w:hAnsi="Times New Roman" w:cs="Times New Roman"/>
          <w:sz w:val="24"/>
          <w:szCs w:val="24"/>
        </w:rPr>
        <w:t xml:space="preserve"> they would be able to do on their own</w:t>
      </w:r>
      <w:r w:rsidR="00180AA6">
        <w:rPr>
          <w:rFonts w:ascii="Times New Roman" w:hAnsi="Times New Roman" w:cs="Times New Roman"/>
          <w:sz w:val="24"/>
          <w:szCs w:val="24"/>
        </w:rPr>
        <w:t>,</w:t>
      </w:r>
      <w:r w:rsidR="009110F4" w:rsidRPr="00BF5A99">
        <w:rPr>
          <w:rFonts w:ascii="Times New Roman" w:hAnsi="Times New Roman" w:cs="Times New Roman"/>
          <w:sz w:val="24"/>
          <w:szCs w:val="24"/>
        </w:rPr>
        <w:t xml:space="preserve"> in more individual spaces typical of academia</w:t>
      </w:r>
      <w:r w:rsidR="00820B22" w:rsidRPr="00BF5A99">
        <w:rPr>
          <w:rFonts w:ascii="Times New Roman" w:hAnsi="Times New Roman" w:cs="Times New Roman"/>
          <w:sz w:val="24"/>
          <w:szCs w:val="24"/>
        </w:rPr>
        <w:t xml:space="preserve"> (Lee and Boud 2003; Gutierrez</w:t>
      </w:r>
      <w:r w:rsidR="0085567F" w:rsidRPr="00BF5A99">
        <w:rPr>
          <w:rFonts w:ascii="Times New Roman" w:hAnsi="Times New Roman" w:cs="Times New Roman"/>
          <w:sz w:val="24"/>
          <w:szCs w:val="24"/>
        </w:rPr>
        <w:t xml:space="preserve"> 2008)</w:t>
      </w:r>
      <w:r w:rsidR="009110F4" w:rsidRPr="00BF5A99">
        <w:rPr>
          <w:rFonts w:ascii="Times New Roman" w:hAnsi="Times New Roman" w:cs="Times New Roman"/>
          <w:sz w:val="24"/>
          <w:szCs w:val="24"/>
        </w:rPr>
        <w:t>. Making third spaces operational as ZPD</w:t>
      </w:r>
      <w:r w:rsidR="004A3A66" w:rsidRPr="00BF5A99">
        <w:rPr>
          <w:rFonts w:ascii="Times New Roman" w:hAnsi="Times New Roman" w:cs="Times New Roman"/>
          <w:sz w:val="24"/>
          <w:szCs w:val="24"/>
        </w:rPr>
        <w:t>s</w:t>
      </w:r>
      <w:r w:rsidR="0085567F" w:rsidRPr="00BF5A99">
        <w:rPr>
          <w:rFonts w:ascii="Times New Roman" w:hAnsi="Times New Roman" w:cs="Times New Roman"/>
          <w:sz w:val="24"/>
          <w:szCs w:val="24"/>
        </w:rPr>
        <w:t xml:space="preserve"> </w:t>
      </w:r>
      <w:r w:rsidR="009110F4" w:rsidRPr="00BF5A99">
        <w:rPr>
          <w:rFonts w:ascii="Times New Roman" w:hAnsi="Times New Roman" w:cs="Times New Roman"/>
          <w:sz w:val="24"/>
          <w:szCs w:val="24"/>
        </w:rPr>
        <w:t xml:space="preserve">involves mediation by a variety of tools. Where </w:t>
      </w:r>
      <w:r w:rsidR="0085567F" w:rsidRPr="00BF5A99">
        <w:rPr>
          <w:rFonts w:ascii="Times New Roman" w:hAnsi="Times New Roman" w:cs="Times New Roman"/>
          <w:sz w:val="24"/>
          <w:szCs w:val="24"/>
        </w:rPr>
        <w:t xml:space="preserve">emerging </w:t>
      </w:r>
      <w:r w:rsidR="009110F4" w:rsidRPr="00BF5A99">
        <w:rPr>
          <w:rFonts w:ascii="Times New Roman" w:hAnsi="Times New Roman" w:cs="Times New Roman"/>
          <w:sz w:val="24"/>
          <w:szCs w:val="24"/>
        </w:rPr>
        <w:t>difference</w:t>
      </w:r>
      <w:r w:rsidR="0085567F" w:rsidRPr="00BF5A99">
        <w:rPr>
          <w:rFonts w:ascii="Times New Roman" w:hAnsi="Times New Roman" w:cs="Times New Roman"/>
          <w:sz w:val="24"/>
          <w:szCs w:val="24"/>
        </w:rPr>
        <w:t xml:space="preserve"> or difficulty</w:t>
      </w:r>
      <w:r w:rsidR="009110F4" w:rsidRPr="00BF5A99">
        <w:rPr>
          <w:rFonts w:ascii="Times New Roman" w:hAnsi="Times New Roman" w:cs="Times New Roman"/>
          <w:sz w:val="24"/>
          <w:szCs w:val="24"/>
        </w:rPr>
        <w:t xml:space="preserve"> is a stimulus </w:t>
      </w:r>
      <w:r w:rsidR="00A91CDA" w:rsidRPr="00BF5A99">
        <w:rPr>
          <w:rFonts w:ascii="Times New Roman" w:hAnsi="Times New Roman" w:cs="Times New Roman"/>
          <w:sz w:val="24"/>
          <w:szCs w:val="24"/>
        </w:rPr>
        <w:t xml:space="preserve">for development and learning, </w:t>
      </w:r>
      <w:r w:rsidR="009110F4" w:rsidRPr="00BF5A99">
        <w:rPr>
          <w:rFonts w:ascii="Times New Roman" w:hAnsi="Times New Roman" w:cs="Times New Roman"/>
          <w:sz w:val="24"/>
          <w:szCs w:val="24"/>
        </w:rPr>
        <w:t xml:space="preserve">the </w:t>
      </w:r>
      <w:r w:rsidR="00103D0D" w:rsidRPr="00BF5A99">
        <w:rPr>
          <w:rFonts w:ascii="Times New Roman" w:hAnsi="Times New Roman" w:cs="Times New Roman"/>
          <w:sz w:val="24"/>
          <w:szCs w:val="24"/>
        </w:rPr>
        <w:t xml:space="preserve">dynamic of the </w:t>
      </w:r>
      <w:r w:rsidR="009110F4" w:rsidRPr="00BF5A99">
        <w:rPr>
          <w:rFonts w:ascii="Times New Roman" w:hAnsi="Times New Roman" w:cs="Times New Roman"/>
          <w:sz w:val="24"/>
          <w:szCs w:val="24"/>
        </w:rPr>
        <w:t>collective</w:t>
      </w:r>
      <w:r w:rsidR="00A91CDA" w:rsidRPr="00BF5A99">
        <w:rPr>
          <w:rFonts w:ascii="Times New Roman" w:hAnsi="Times New Roman" w:cs="Times New Roman"/>
          <w:sz w:val="24"/>
          <w:szCs w:val="24"/>
        </w:rPr>
        <w:t xml:space="preserve"> in the retreat</w:t>
      </w:r>
      <w:r w:rsidR="009110F4" w:rsidRPr="00BF5A99">
        <w:rPr>
          <w:rFonts w:ascii="Times New Roman" w:hAnsi="Times New Roman" w:cs="Times New Roman"/>
          <w:sz w:val="24"/>
          <w:szCs w:val="24"/>
        </w:rPr>
        <w:t xml:space="preserve"> </w:t>
      </w:r>
      <w:r w:rsidR="00A91CDA" w:rsidRPr="00BF5A99">
        <w:rPr>
          <w:rFonts w:ascii="Times New Roman" w:hAnsi="Times New Roman" w:cs="Times New Roman"/>
          <w:sz w:val="24"/>
          <w:szCs w:val="24"/>
        </w:rPr>
        <w:t>is</w:t>
      </w:r>
      <w:r w:rsidR="009110F4" w:rsidRPr="00BF5A99">
        <w:rPr>
          <w:rFonts w:ascii="Times New Roman" w:hAnsi="Times New Roman" w:cs="Times New Roman"/>
          <w:sz w:val="24"/>
          <w:szCs w:val="24"/>
        </w:rPr>
        <w:t xml:space="preserve"> a tool to</w:t>
      </w:r>
      <w:r w:rsidR="00A91CDA" w:rsidRPr="00BF5A99">
        <w:rPr>
          <w:rFonts w:ascii="Times New Roman" w:hAnsi="Times New Roman" w:cs="Times New Roman"/>
          <w:sz w:val="24"/>
          <w:szCs w:val="24"/>
        </w:rPr>
        <w:t xml:space="preserve"> work on these difficulties</w:t>
      </w:r>
      <w:r w:rsidR="009110F4" w:rsidRPr="00BF5A99">
        <w:rPr>
          <w:rFonts w:ascii="Times New Roman" w:hAnsi="Times New Roman" w:cs="Times New Roman"/>
          <w:sz w:val="24"/>
          <w:szCs w:val="24"/>
        </w:rPr>
        <w:t>, as</w:t>
      </w:r>
      <w:r w:rsidR="00A91CDA" w:rsidRPr="00BF5A99">
        <w:rPr>
          <w:rFonts w:ascii="Times New Roman" w:hAnsi="Times New Roman" w:cs="Times New Roman"/>
          <w:sz w:val="24"/>
          <w:szCs w:val="24"/>
        </w:rPr>
        <w:t xml:space="preserve"> </w:t>
      </w:r>
      <w:r w:rsidR="009110F4" w:rsidRPr="00BF5A99">
        <w:rPr>
          <w:rFonts w:ascii="Times New Roman" w:hAnsi="Times New Roman" w:cs="Times New Roman"/>
          <w:sz w:val="24"/>
          <w:szCs w:val="24"/>
        </w:rPr>
        <w:t>is the input from more expert writers</w:t>
      </w:r>
      <w:r w:rsidR="00103D0D" w:rsidRPr="00BF5A99">
        <w:rPr>
          <w:rFonts w:ascii="Times New Roman" w:hAnsi="Times New Roman" w:cs="Times New Roman"/>
          <w:sz w:val="24"/>
          <w:szCs w:val="24"/>
        </w:rPr>
        <w:t xml:space="preserve"> </w:t>
      </w:r>
      <w:r w:rsidR="00A91CDA" w:rsidRPr="00BF5A99">
        <w:rPr>
          <w:rFonts w:ascii="Times New Roman" w:hAnsi="Times New Roman" w:cs="Times New Roman"/>
          <w:sz w:val="24"/>
          <w:szCs w:val="24"/>
        </w:rPr>
        <w:t xml:space="preserve">or </w:t>
      </w:r>
      <w:r w:rsidR="00103D0D" w:rsidRPr="00BF5A99">
        <w:rPr>
          <w:rFonts w:ascii="Times New Roman" w:hAnsi="Times New Roman" w:cs="Times New Roman"/>
          <w:sz w:val="24"/>
          <w:szCs w:val="24"/>
        </w:rPr>
        <w:t xml:space="preserve">literature on </w:t>
      </w:r>
      <w:r w:rsidR="00A91CDA" w:rsidRPr="00BF5A99">
        <w:rPr>
          <w:rFonts w:ascii="Times New Roman" w:hAnsi="Times New Roman" w:cs="Times New Roman"/>
          <w:sz w:val="24"/>
          <w:szCs w:val="24"/>
        </w:rPr>
        <w:t>article writing. These different sorts of tools tend to favour different forms of development.</w:t>
      </w:r>
      <w:r w:rsidR="00103D0D" w:rsidRPr="00BF5A99">
        <w:rPr>
          <w:rFonts w:ascii="Times New Roman" w:hAnsi="Times New Roman" w:cs="Times New Roman"/>
          <w:sz w:val="24"/>
          <w:szCs w:val="24"/>
        </w:rPr>
        <w:t xml:space="preserve">  </w:t>
      </w:r>
    </w:p>
    <w:p w14:paraId="082F3C9F" w14:textId="76E9EB60" w:rsidR="0037122D" w:rsidRPr="00842539" w:rsidRDefault="00A75CD4" w:rsidP="00FD1641">
      <w:pPr>
        <w:spacing w:after="0" w:line="360" w:lineRule="auto"/>
        <w:ind w:firstLine="720"/>
        <w:rPr>
          <w:rFonts w:ascii="Times New Roman" w:hAnsi="Times New Roman" w:cs="Times New Roman"/>
          <w:sz w:val="24"/>
          <w:szCs w:val="24"/>
        </w:rPr>
      </w:pPr>
      <w:r w:rsidRPr="00842539">
        <w:rPr>
          <w:rFonts w:ascii="Times New Roman" w:hAnsi="Times New Roman" w:cs="Times New Roman"/>
          <w:sz w:val="24"/>
          <w:szCs w:val="24"/>
        </w:rPr>
        <w:t>In summary then</w:t>
      </w:r>
      <w:r w:rsidR="0062306B">
        <w:rPr>
          <w:rFonts w:ascii="Times New Roman" w:hAnsi="Times New Roman" w:cs="Times New Roman"/>
          <w:sz w:val="24"/>
          <w:szCs w:val="24"/>
        </w:rPr>
        <w:t>,</w:t>
      </w:r>
      <w:r w:rsidRPr="00842539">
        <w:rPr>
          <w:rFonts w:ascii="Times New Roman" w:hAnsi="Times New Roman" w:cs="Times New Roman"/>
          <w:sz w:val="24"/>
          <w:szCs w:val="24"/>
        </w:rPr>
        <w:t xml:space="preserve"> third spaces are characterised as being fundamentally dialogical</w:t>
      </w:r>
      <w:r w:rsidR="0062306B">
        <w:rPr>
          <w:rFonts w:ascii="Times New Roman" w:hAnsi="Times New Roman" w:cs="Times New Roman"/>
          <w:sz w:val="24"/>
          <w:szCs w:val="24"/>
        </w:rPr>
        <w:t>,</w:t>
      </w:r>
      <w:r w:rsidRPr="00842539">
        <w:rPr>
          <w:rFonts w:ascii="Times New Roman" w:hAnsi="Times New Roman" w:cs="Times New Roman"/>
          <w:sz w:val="24"/>
          <w:szCs w:val="24"/>
        </w:rPr>
        <w:t xml:space="preserve"> </w:t>
      </w:r>
      <w:r w:rsidR="00B768A5" w:rsidRPr="00842539">
        <w:rPr>
          <w:rFonts w:ascii="Times New Roman" w:hAnsi="Times New Roman" w:cs="Times New Roman"/>
          <w:sz w:val="24"/>
          <w:szCs w:val="24"/>
        </w:rPr>
        <w:t xml:space="preserve">in </w:t>
      </w:r>
      <w:r w:rsidR="0037122D" w:rsidRPr="00842539">
        <w:rPr>
          <w:rFonts w:ascii="Times New Roman" w:hAnsi="Times New Roman" w:cs="Times New Roman"/>
          <w:sz w:val="24"/>
          <w:szCs w:val="24"/>
        </w:rPr>
        <w:t xml:space="preserve">that </w:t>
      </w:r>
      <w:r w:rsidRPr="00842539">
        <w:rPr>
          <w:rFonts w:ascii="Times New Roman" w:hAnsi="Times New Roman" w:cs="Times New Roman"/>
          <w:sz w:val="24"/>
          <w:szCs w:val="24"/>
        </w:rPr>
        <w:t>different ideas and perspectiv</w:t>
      </w:r>
      <w:r w:rsidR="00DB1A16" w:rsidRPr="00842539">
        <w:rPr>
          <w:rFonts w:ascii="Times New Roman" w:hAnsi="Times New Roman" w:cs="Times New Roman"/>
          <w:sz w:val="24"/>
          <w:szCs w:val="24"/>
        </w:rPr>
        <w:t xml:space="preserve">es </w:t>
      </w:r>
      <w:r w:rsidR="00516EDA" w:rsidRPr="00842539">
        <w:rPr>
          <w:rFonts w:ascii="Times New Roman" w:hAnsi="Times New Roman" w:cs="Times New Roman"/>
          <w:sz w:val="24"/>
          <w:szCs w:val="24"/>
        </w:rPr>
        <w:t xml:space="preserve">are brought forward </w:t>
      </w:r>
      <w:r w:rsidR="00DB1A16" w:rsidRPr="00842539">
        <w:rPr>
          <w:rFonts w:ascii="Times New Roman" w:hAnsi="Times New Roman" w:cs="Times New Roman"/>
          <w:sz w:val="24"/>
          <w:szCs w:val="24"/>
        </w:rPr>
        <w:t xml:space="preserve">and these in turn derive from the diverse nature of </w:t>
      </w:r>
      <w:r w:rsidR="00516EDA" w:rsidRPr="00842539">
        <w:rPr>
          <w:rFonts w:ascii="Times New Roman" w:hAnsi="Times New Roman" w:cs="Times New Roman"/>
          <w:sz w:val="24"/>
          <w:szCs w:val="24"/>
        </w:rPr>
        <w:t xml:space="preserve">the </w:t>
      </w:r>
      <w:r w:rsidR="00DB1A16" w:rsidRPr="00842539">
        <w:rPr>
          <w:rFonts w:ascii="Times New Roman" w:hAnsi="Times New Roman" w:cs="Times New Roman"/>
          <w:sz w:val="24"/>
          <w:szCs w:val="24"/>
        </w:rPr>
        <w:t xml:space="preserve">participants. </w:t>
      </w:r>
      <w:r w:rsidR="0037122D" w:rsidRPr="00842539">
        <w:rPr>
          <w:rFonts w:ascii="Times New Roman" w:hAnsi="Times New Roman" w:cs="Times New Roman"/>
          <w:sz w:val="24"/>
          <w:szCs w:val="24"/>
        </w:rPr>
        <w:t>Participants are encouraged to work collaboratively on these differences, often through raising them as difficulties or contradictions</w:t>
      </w:r>
      <w:r w:rsidR="00180AA6">
        <w:rPr>
          <w:rFonts w:ascii="Times New Roman" w:hAnsi="Times New Roman" w:cs="Times New Roman"/>
          <w:sz w:val="24"/>
          <w:szCs w:val="24"/>
        </w:rPr>
        <w:t>,</w:t>
      </w:r>
      <w:r w:rsidR="0037122D" w:rsidRPr="00842539">
        <w:rPr>
          <w:rFonts w:ascii="Times New Roman" w:hAnsi="Times New Roman" w:cs="Times New Roman"/>
          <w:sz w:val="24"/>
          <w:szCs w:val="24"/>
        </w:rPr>
        <w:t xml:space="preserve"> which can in addition create </w:t>
      </w:r>
      <w:r w:rsidR="00516EDA" w:rsidRPr="00842539">
        <w:rPr>
          <w:rFonts w:ascii="Times New Roman" w:hAnsi="Times New Roman" w:cs="Times New Roman"/>
          <w:sz w:val="24"/>
          <w:szCs w:val="24"/>
        </w:rPr>
        <w:t xml:space="preserve">spaces for ‘transformative’ learning </w:t>
      </w:r>
      <w:r w:rsidR="0037122D" w:rsidRPr="00842539">
        <w:rPr>
          <w:rFonts w:ascii="Times New Roman" w:hAnsi="Times New Roman" w:cs="Times New Roman"/>
          <w:sz w:val="24"/>
          <w:szCs w:val="24"/>
        </w:rPr>
        <w:t xml:space="preserve">within zones of proximal development </w:t>
      </w:r>
      <w:r w:rsidR="00516EDA" w:rsidRPr="00842539">
        <w:rPr>
          <w:rFonts w:ascii="Times New Roman" w:hAnsi="Times New Roman" w:cs="Times New Roman"/>
          <w:sz w:val="24"/>
          <w:szCs w:val="24"/>
        </w:rPr>
        <w:t>(Gutierrez 2008, 152)</w:t>
      </w:r>
      <w:r w:rsidR="0037122D" w:rsidRPr="00842539">
        <w:rPr>
          <w:rFonts w:ascii="Times New Roman" w:hAnsi="Times New Roman" w:cs="Times New Roman"/>
          <w:sz w:val="24"/>
          <w:szCs w:val="24"/>
        </w:rPr>
        <w:t>.</w:t>
      </w:r>
      <w:r w:rsidR="005948B3" w:rsidRPr="00842539">
        <w:rPr>
          <w:rFonts w:ascii="Times New Roman" w:hAnsi="Times New Roman" w:cs="Times New Roman"/>
          <w:sz w:val="24"/>
          <w:szCs w:val="24"/>
        </w:rPr>
        <w:t xml:space="preserve"> As Gutierrez (1999, 287) suggests</w:t>
      </w:r>
      <w:r w:rsidR="0062306B">
        <w:rPr>
          <w:rFonts w:ascii="Times New Roman" w:hAnsi="Times New Roman" w:cs="Times New Roman"/>
          <w:sz w:val="24"/>
          <w:szCs w:val="24"/>
        </w:rPr>
        <w:t>,</w:t>
      </w:r>
      <w:r w:rsidR="005948B3" w:rsidRPr="00842539">
        <w:rPr>
          <w:rFonts w:ascii="Times New Roman" w:hAnsi="Times New Roman" w:cs="Times New Roman"/>
          <w:sz w:val="24"/>
          <w:szCs w:val="24"/>
        </w:rPr>
        <w:t xml:space="preserve"> it is precisely the diverse nature of participants and the ensuing hybridity that provides the ‘building blocks’ of third spaces. </w:t>
      </w:r>
    </w:p>
    <w:p w14:paraId="1270E2FB" w14:textId="77777777" w:rsidR="0062306B" w:rsidRDefault="0062306B" w:rsidP="00FD1641">
      <w:pPr>
        <w:spacing w:after="0" w:line="360" w:lineRule="auto"/>
        <w:rPr>
          <w:rFonts w:ascii="Times New Roman" w:hAnsi="Times New Roman" w:cs="Times New Roman"/>
          <w:b/>
          <w:sz w:val="24"/>
          <w:szCs w:val="24"/>
        </w:rPr>
      </w:pPr>
    </w:p>
    <w:p w14:paraId="173552CA" w14:textId="06F7CBF9" w:rsidR="003B057E" w:rsidRPr="00EC4D6F" w:rsidRDefault="001431C5" w:rsidP="00FD1641">
      <w:pPr>
        <w:spacing w:after="0" w:line="360" w:lineRule="auto"/>
        <w:rPr>
          <w:rFonts w:ascii="Arial" w:hAnsi="Arial" w:cs="Arial"/>
          <w:b/>
          <w:sz w:val="24"/>
          <w:szCs w:val="24"/>
        </w:rPr>
      </w:pPr>
      <w:r w:rsidRPr="00EC4D6F">
        <w:rPr>
          <w:rFonts w:ascii="Arial" w:hAnsi="Arial" w:cs="Arial"/>
          <w:b/>
          <w:sz w:val="24"/>
          <w:szCs w:val="24"/>
        </w:rPr>
        <w:t xml:space="preserve">DATA SOURCES AND METHODOLOGY  </w:t>
      </w:r>
    </w:p>
    <w:p w14:paraId="73B5DD9B" w14:textId="10BF6ACD" w:rsidR="002955A8" w:rsidRPr="00BF5A99" w:rsidRDefault="00E04B72" w:rsidP="00FD1641">
      <w:pPr>
        <w:spacing w:after="0" w:line="360" w:lineRule="auto"/>
        <w:rPr>
          <w:rFonts w:ascii="Times New Roman" w:hAnsi="Times New Roman" w:cs="Times New Roman"/>
          <w:sz w:val="24"/>
          <w:szCs w:val="24"/>
        </w:rPr>
      </w:pPr>
      <w:r w:rsidRPr="0062306B">
        <w:rPr>
          <w:rFonts w:ascii="Times New Roman" w:hAnsi="Times New Roman" w:cs="Times New Roman"/>
          <w:sz w:val="24"/>
          <w:szCs w:val="24"/>
        </w:rPr>
        <w:t xml:space="preserve">Much of the current research into writing retreats seeks </w:t>
      </w:r>
      <w:r w:rsidRPr="00BF5A99">
        <w:rPr>
          <w:rFonts w:ascii="Times New Roman" w:hAnsi="Times New Roman" w:cs="Times New Roman"/>
          <w:sz w:val="24"/>
          <w:szCs w:val="24"/>
        </w:rPr>
        <w:t>to explore attendees</w:t>
      </w:r>
      <w:r w:rsidR="00252BE8" w:rsidRPr="00BF5A99">
        <w:rPr>
          <w:rFonts w:ascii="Times New Roman" w:hAnsi="Times New Roman" w:cs="Times New Roman"/>
          <w:sz w:val="24"/>
          <w:szCs w:val="24"/>
        </w:rPr>
        <w:t>’</w:t>
      </w:r>
      <w:r w:rsidRPr="00BF5A99">
        <w:rPr>
          <w:rFonts w:ascii="Times New Roman" w:hAnsi="Times New Roman" w:cs="Times New Roman"/>
          <w:sz w:val="24"/>
          <w:szCs w:val="24"/>
        </w:rPr>
        <w:t xml:space="preserve"> gains and impediments to writing</w:t>
      </w:r>
      <w:r w:rsidR="0062306B">
        <w:rPr>
          <w:rFonts w:ascii="Times New Roman" w:hAnsi="Times New Roman" w:cs="Times New Roman"/>
          <w:sz w:val="24"/>
          <w:szCs w:val="24"/>
        </w:rPr>
        <w:t>,</w:t>
      </w:r>
      <w:r w:rsidRPr="00BF5A99">
        <w:rPr>
          <w:rFonts w:ascii="Times New Roman" w:hAnsi="Times New Roman" w:cs="Times New Roman"/>
          <w:sz w:val="24"/>
          <w:szCs w:val="24"/>
        </w:rPr>
        <w:t xml:space="preserve"> through reflective accounts or questionnaires on the retreats. </w:t>
      </w:r>
      <w:r w:rsidR="00DB2EBB" w:rsidRPr="00BF5A99">
        <w:rPr>
          <w:rFonts w:ascii="Times New Roman" w:hAnsi="Times New Roman" w:cs="Times New Roman"/>
          <w:sz w:val="24"/>
          <w:szCs w:val="24"/>
        </w:rPr>
        <w:t>T</w:t>
      </w:r>
      <w:r w:rsidR="00213EEB" w:rsidRPr="00BF5A99">
        <w:rPr>
          <w:rFonts w:ascii="Times New Roman" w:hAnsi="Times New Roman" w:cs="Times New Roman"/>
          <w:sz w:val="24"/>
          <w:szCs w:val="24"/>
        </w:rPr>
        <w:t>hese methods fall largely within the ambit of what could be called ‘</w:t>
      </w:r>
      <w:r w:rsidR="000D18A3" w:rsidRPr="00BF5A99">
        <w:rPr>
          <w:rFonts w:ascii="Times New Roman" w:hAnsi="Times New Roman" w:cs="Times New Roman"/>
          <w:sz w:val="24"/>
          <w:szCs w:val="24"/>
        </w:rPr>
        <w:t>evaluation</w:t>
      </w:r>
      <w:r w:rsidR="00213EEB" w:rsidRPr="00BF5A99">
        <w:rPr>
          <w:rFonts w:ascii="Times New Roman" w:hAnsi="Times New Roman" w:cs="Times New Roman"/>
          <w:sz w:val="24"/>
          <w:szCs w:val="24"/>
        </w:rPr>
        <w:t xml:space="preserve"> research’</w:t>
      </w:r>
      <w:r w:rsidR="0062306B">
        <w:rPr>
          <w:rFonts w:ascii="Times New Roman" w:hAnsi="Times New Roman" w:cs="Times New Roman"/>
          <w:sz w:val="24"/>
          <w:szCs w:val="24"/>
        </w:rPr>
        <w:t>,</w:t>
      </w:r>
      <w:r w:rsidR="00213EEB" w:rsidRPr="00BF5A99">
        <w:rPr>
          <w:rFonts w:ascii="Times New Roman" w:hAnsi="Times New Roman" w:cs="Times New Roman"/>
          <w:sz w:val="24"/>
          <w:szCs w:val="24"/>
        </w:rPr>
        <w:t xml:space="preserve"> as researchers seek to make claims about the worth of the retreats (C</w:t>
      </w:r>
      <w:r w:rsidR="0029578E" w:rsidRPr="00BF5A99">
        <w:rPr>
          <w:rFonts w:ascii="Times New Roman" w:hAnsi="Times New Roman" w:cs="Times New Roman"/>
          <w:sz w:val="24"/>
          <w:szCs w:val="24"/>
        </w:rPr>
        <w:t>ousins</w:t>
      </w:r>
      <w:r w:rsidR="00213EEB" w:rsidRPr="00BF5A99">
        <w:rPr>
          <w:rFonts w:ascii="Times New Roman" w:hAnsi="Times New Roman" w:cs="Times New Roman"/>
          <w:sz w:val="24"/>
          <w:szCs w:val="24"/>
        </w:rPr>
        <w:t xml:space="preserve"> 2009). </w:t>
      </w:r>
      <w:r w:rsidRPr="00BF5A99">
        <w:rPr>
          <w:rFonts w:ascii="Times New Roman" w:hAnsi="Times New Roman" w:cs="Times New Roman"/>
          <w:sz w:val="24"/>
          <w:szCs w:val="24"/>
        </w:rPr>
        <w:t>For example, Moore (2003) distributed questionnaires about retreat participants</w:t>
      </w:r>
      <w:r w:rsidR="0062306B">
        <w:rPr>
          <w:rFonts w:ascii="Times New Roman" w:hAnsi="Times New Roman" w:cs="Times New Roman"/>
          <w:sz w:val="24"/>
          <w:szCs w:val="24"/>
        </w:rPr>
        <w:t>’</w:t>
      </w:r>
      <w:r w:rsidRPr="00BF5A99">
        <w:rPr>
          <w:rFonts w:ascii="Times New Roman" w:hAnsi="Times New Roman" w:cs="Times New Roman"/>
          <w:sz w:val="24"/>
          <w:szCs w:val="24"/>
        </w:rPr>
        <w:t xml:space="preserve"> experiences of writing before the retreat and what benefits they believed they had accrued post-retreat</w:t>
      </w:r>
      <w:r w:rsidR="00DB2EBB" w:rsidRPr="00BF5A99">
        <w:rPr>
          <w:rFonts w:ascii="Times New Roman" w:hAnsi="Times New Roman" w:cs="Times New Roman"/>
          <w:sz w:val="24"/>
          <w:szCs w:val="24"/>
        </w:rPr>
        <w:t xml:space="preserve"> immediately after attending</w:t>
      </w:r>
      <w:r w:rsidRPr="00BF5A99">
        <w:rPr>
          <w:rFonts w:ascii="Times New Roman" w:hAnsi="Times New Roman" w:cs="Times New Roman"/>
          <w:sz w:val="24"/>
          <w:szCs w:val="24"/>
        </w:rPr>
        <w:t xml:space="preserve">. </w:t>
      </w:r>
      <w:r w:rsidR="00213EEB" w:rsidRPr="00BF5A99">
        <w:rPr>
          <w:rFonts w:ascii="Times New Roman" w:hAnsi="Times New Roman" w:cs="Times New Roman"/>
          <w:sz w:val="24"/>
          <w:szCs w:val="24"/>
        </w:rPr>
        <w:t>Grant (2006) also used questionnaires to evaluate writers’ experiences of the retreats</w:t>
      </w:r>
      <w:r w:rsidR="00DB2EBB" w:rsidRPr="00BF5A99">
        <w:rPr>
          <w:rFonts w:ascii="Times New Roman" w:hAnsi="Times New Roman" w:cs="Times New Roman"/>
          <w:sz w:val="24"/>
          <w:szCs w:val="24"/>
        </w:rPr>
        <w:t xml:space="preserve">, but requested these months after the workshops were </w:t>
      </w:r>
      <w:r w:rsidR="0029578E" w:rsidRPr="00BF5A99">
        <w:rPr>
          <w:rFonts w:ascii="Times New Roman" w:hAnsi="Times New Roman" w:cs="Times New Roman"/>
          <w:sz w:val="24"/>
          <w:szCs w:val="24"/>
        </w:rPr>
        <w:t>concluded</w:t>
      </w:r>
      <w:r w:rsidR="00213EEB" w:rsidRPr="00BF5A99">
        <w:rPr>
          <w:rFonts w:ascii="Times New Roman" w:hAnsi="Times New Roman" w:cs="Times New Roman"/>
          <w:sz w:val="24"/>
          <w:szCs w:val="24"/>
        </w:rPr>
        <w:t xml:space="preserve">. The questions themselves related to the goals the author had set for the retreats, for example to help </w:t>
      </w:r>
      <w:r w:rsidR="00213EEB" w:rsidRPr="00BF5A99">
        <w:rPr>
          <w:rFonts w:ascii="Times New Roman" w:hAnsi="Times New Roman" w:cs="Times New Roman"/>
          <w:sz w:val="24"/>
          <w:szCs w:val="24"/>
        </w:rPr>
        <w:lastRenderedPageBreak/>
        <w:t>participants gain greater ease and pleasure in their writing</w:t>
      </w:r>
      <w:r w:rsidR="00B71A28">
        <w:rPr>
          <w:rFonts w:ascii="Times New Roman" w:hAnsi="Times New Roman" w:cs="Times New Roman"/>
          <w:sz w:val="24"/>
          <w:szCs w:val="24"/>
        </w:rPr>
        <w:t xml:space="preserve"> or to </w:t>
      </w:r>
      <w:r w:rsidR="00213EEB" w:rsidRPr="00BF5A99">
        <w:rPr>
          <w:rFonts w:ascii="Times New Roman" w:hAnsi="Times New Roman" w:cs="Times New Roman"/>
          <w:sz w:val="24"/>
          <w:szCs w:val="24"/>
        </w:rPr>
        <w:t xml:space="preserve">develop a </w:t>
      </w:r>
      <w:r w:rsidR="00252BE8" w:rsidRPr="00BF5A99">
        <w:rPr>
          <w:rFonts w:ascii="Times New Roman" w:hAnsi="Times New Roman" w:cs="Times New Roman"/>
          <w:sz w:val="24"/>
          <w:szCs w:val="24"/>
        </w:rPr>
        <w:t>‘</w:t>
      </w:r>
      <w:r w:rsidR="00213EEB" w:rsidRPr="00BF5A99">
        <w:rPr>
          <w:rFonts w:ascii="Times New Roman" w:hAnsi="Times New Roman" w:cs="Times New Roman"/>
          <w:sz w:val="24"/>
          <w:szCs w:val="24"/>
        </w:rPr>
        <w:t>writerly</w:t>
      </w:r>
      <w:r w:rsidR="00252BE8" w:rsidRPr="00BF5A99">
        <w:rPr>
          <w:rFonts w:ascii="Times New Roman" w:hAnsi="Times New Roman" w:cs="Times New Roman"/>
          <w:sz w:val="24"/>
          <w:szCs w:val="24"/>
        </w:rPr>
        <w:t>’</w:t>
      </w:r>
      <w:r w:rsidR="00213EEB" w:rsidRPr="00BF5A99">
        <w:rPr>
          <w:rFonts w:ascii="Times New Roman" w:hAnsi="Times New Roman" w:cs="Times New Roman"/>
          <w:sz w:val="24"/>
          <w:szCs w:val="24"/>
        </w:rPr>
        <w:t xml:space="preserve"> voice. Devlin and Radloff (2014) </w:t>
      </w:r>
      <w:r w:rsidR="004F3B73" w:rsidRPr="00BF5A99">
        <w:rPr>
          <w:rFonts w:ascii="Times New Roman" w:hAnsi="Times New Roman" w:cs="Times New Roman"/>
          <w:sz w:val="24"/>
          <w:szCs w:val="24"/>
        </w:rPr>
        <w:t>posed more open-ended questions after the retreat</w:t>
      </w:r>
      <w:r w:rsidR="0062306B">
        <w:rPr>
          <w:rFonts w:ascii="Times New Roman" w:hAnsi="Times New Roman" w:cs="Times New Roman"/>
          <w:sz w:val="24"/>
          <w:szCs w:val="24"/>
        </w:rPr>
        <w:t>,</w:t>
      </w:r>
      <w:r w:rsidR="004F3B73" w:rsidRPr="00BF5A99">
        <w:rPr>
          <w:rFonts w:ascii="Times New Roman" w:hAnsi="Times New Roman" w:cs="Times New Roman"/>
          <w:sz w:val="24"/>
          <w:szCs w:val="24"/>
        </w:rPr>
        <w:t xml:space="preserve"> asking staff to discuss any developments and changes they </w:t>
      </w:r>
      <w:r w:rsidR="0029578E" w:rsidRPr="00BF5A99">
        <w:rPr>
          <w:rFonts w:ascii="Times New Roman" w:hAnsi="Times New Roman" w:cs="Times New Roman"/>
          <w:sz w:val="24"/>
          <w:szCs w:val="24"/>
        </w:rPr>
        <w:t>had undergone</w:t>
      </w:r>
      <w:r w:rsidR="00B71A28">
        <w:rPr>
          <w:rFonts w:ascii="Times New Roman" w:hAnsi="Times New Roman" w:cs="Times New Roman"/>
          <w:sz w:val="24"/>
          <w:szCs w:val="24"/>
        </w:rPr>
        <w:t>,</w:t>
      </w:r>
      <w:r w:rsidR="0029578E" w:rsidRPr="00BF5A99">
        <w:rPr>
          <w:rFonts w:ascii="Times New Roman" w:hAnsi="Times New Roman" w:cs="Times New Roman"/>
          <w:sz w:val="24"/>
          <w:szCs w:val="24"/>
        </w:rPr>
        <w:t xml:space="preserve"> which </w:t>
      </w:r>
      <w:r w:rsidR="004F3B73" w:rsidRPr="00BF5A99">
        <w:rPr>
          <w:rFonts w:ascii="Times New Roman" w:hAnsi="Times New Roman" w:cs="Times New Roman"/>
          <w:sz w:val="24"/>
          <w:szCs w:val="24"/>
        </w:rPr>
        <w:t>could be ascribed to attend</w:t>
      </w:r>
      <w:r w:rsidR="00B71A28">
        <w:rPr>
          <w:rFonts w:ascii="Times New Roman" w:hAnsi="Times New Roman" w:cs="Times New Roman"/>
          <w:sz w:val="24"/>
          <w:szCs w:val="24"/>
        </w:rPr>
        <w:t>ing</w:t>
      </w:r>
      <w:r w:rsidR="004F3B73" w:rsidRPr="00BF5A99">
        <w:rPr>
          <w:rFonts w:ascii="Times New Roman" w:hAnsi="Times New Roman" w:cs="Times New Roman"/>
          <w:sz w:val="24"/>
          <w:szCs w:val="24"/>
        </w:rPr>
        <w:t xml:space="preserve"> the retreat. </w:t>
      </w:r>
    </w:p>
    <w:p w14:paraId="2303756D" w14:textId="2C53630E" w:rsidR="002955A8" w:rsidRPr="00BF5A99" w:rsidRDefault="004F3B73"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In this research</w:t>
      </w:r>
      <w:r w:rsidR="0062306B">
        <w:rPr>
          <w:rFonts w:ascii="Times New Roman" w:hAnsi="Times New Roman" w:cs="Times New Roman"/>
          <w:sz w:val="24"/>
          <w:szCs w:val="24"/>
        </w:rPr>
        <w:t>,</w:t>
      </w:r>
      <w:r w:rsidRPr="00BF5A99">
        <w:rPr>
          <w:rFonts w:ascii="Times New Roman" w:hAnsi="Times New Roman" w:cs="Times New Roman"/>
          <w:sz w:val="24"/>
          <w:szCs w:val="24"/>
        </w:rPr>
        <w:t xml:space="preserve"> </w:t>
      </w:r>
      <w:r w:rsidR="00DB2EBB" w:rsidRPr="00BF5A99">
        <w:rPr>
          <w:rFonts w:ascii="Times New Roman" w:hAnsi="Times New Roman" w:cs="Times New Roman"/>
          <w:sz w:val="24"/>
          <w:szCs w:val="24"/>
        </w:rPr>
        <w:t xml:space="preserve">different </w:t>
      </w:r>
      <w:r w:rsidRPr="00BF5A99">
        <w:rPr>
          <w:rFonts w:ascii="Times New Roman" w:hAnsi="Times New Roman" w:cs="Times New Roman"/>
          <w:sz w:val="24"/>
          <w:szCs w:val="24"/>
        </w:rPr>
        <w:t xml:space="preserve">participants in three </w:t>
      </w:r>
      <w:r w:rsidR="0029578E" w:rsidRPr="00BF5A99">
        <w:rPr>
          <w:rFonts w:ascii="Times New Roman" w:hAnsi="Times New Roman" w:cs="Times New Roman"/>
          <w:sz w:val="24"/>
          <w:szCs w:val="24"/>
        </w:rPr>
        <w:t xml:space="preserve">distinct </w:t>
      </w:r>
      <w:r w:rsidRPr="00BF5A99">
        <w:rPr>
          <w:rFonts w:ascii="Times New Roman" w:hAnsi="Times New Roman" w:cs="Times New Roman"/>
          <w:sz w:val="24"/>
          <w:szCs w:val="24"/>
        </w:rPr>
        <w:t>writing retreats over a three</w:t>
      </w:r>
      <w:r w:rsidR="00745C78">
        <w:rPr>
          <w:rFonts w:ascii="Times New Roman" w:hAnsi="Times New Roman" w:cs="Times New Roman"/>
          <w:sz w:val="24"/>
          <w:szCs w:val="24"/>
        </w:rPr>
        <w:t xml:space="preserve"> </w:t>
      </w:r>
      <w:r w:rsidRPr="00BF5A99">
        <w:rPr>
          <w:rFonts w:ascii="Times New Roman" w:hAnsi="Times New Roman" w:cs="Times New Roman"/>
          <w:sz w:val="24"/>
          <w:szCs w:val="24"/>
        </w:rPr>
        <w:t>year period were asked to set goals at the start of the retreat, then to spend 15 minutes or so at the end of the retreat reflecting on whether/how well they thought that they had achieved these goals. In the third writing retreat</w:t>
      </w:r>
      <w:r w:rsidR="0062306B">
        <w:rPr>
          <w:rFonts w:ascii="Times New Roman" w:hAnsi="Times New Roman" w:cs="Times New Roman"/>
          <w:sz w:val="24"/>
          <w:szCs w:val="24"/>
        </w:rPr>
        <w:t>,</w:t>
      </w:r>
      <w:r w:rsidRPr="00BF5A99">
        <w:rPr>
          <w:rFonts w:ascii="Times New Roman" w:hAnsi="Times New Roman" w:cs="Times New Roman"/>
          <w:sz w:val="24"/>
          <w:szCs w:val="24"/>
        </w:rPr>
        <w:t xml:space="preserve"> additional question</w:t>
      </w:r>
      <w:r w:rsidR="00DB2EBB" w:rsidRPr="00BF5A99">
        <w:rPr>
          <w:rFonts w:ascii="Times New Roman" w:hAnsi="Times New Roman" w:cs="Times New Roman"/>
          <w:sz w:val="24"/>
          <w:szCs w:val="24"/>
        </w:rPr>
        <w:t>s</w:t>
      </w:r>
      <w:r w:rsidRPr="00BF5A99">
        <w:rPr>
          <w:rFonts w:ascii="Times New Roman" w:hAnsi="Times New Roman" w:cs="Times New Roman"/>
          <w:sz w:val="24"/>
          <w:szCs w:val="24"/>
        </w:rPr>
        <w:t xml:space="preserve"> asking </w:t>
      </w:r>
      <w:r w:rsidR="0082724D" w:rsidRPr="0082724D">
        <w:rPr>
          <w:rFonts w:ascii="Times New Roman" w:hAnsi="Times New Roman" w:cs="Times New Roman"/>
          <w:sz w:val="24"/>
          <w:szCs w:val="24"/>
        </w:rPr>
        <w:t>participants</w:t>
      </w:r>
      <w:r w:rsidRPr="0082724D">
        <w:rPr>
          <w:rFonts w:ascii="Times New Roman" w:hAnsi="Times New Roman" w:cs="Times New Roman"/>
          <w:sz w:val="24"/>
          <w:szCs w:val="24"/>
        </w:rPr>
        <w:t xml:space="preserve"> to</w:t>
      </w:r>
      <w:r w:rsidRPr="00BF5A99">
        <w:rPr>
          <w:rFonts w:ascii="Times New Roman" w:hAnsi="Times New Roman" w:cs="Times New Roman"/>
          <w:sz w:val="24"/>
          <w:szCs w:val="24"/>
        </w:rPr>
        <w:t xml:space="preserve"> </w:t>
      </w:r>
      <w:r w:rsidR="000D18A3" w:rsidRPr="00BF5A99">
        <w:rPr>
          <w:rFonts w:ascii="Times New Roman" w:hAnsi="Times New Roman" w:cs="Times New Roman"/>
          <w:sz w:val="24"/>
          <w:szCs w:val="24"/>
        </w:rPr>
        <w:t xml:space="preserve">describe their </w:t>
      </w:r>
      <w:r w:rsidR="00DB2EBB" w:rsidRPr="00BF5A99">
        <w:rPr>
          <w:rFonts w:ascii="Times New Roman" w:hAnsi="Times New Roman" w:cs="Times New Roman"/>
          <w:sz w:val="24"/>
          <w:szCs w:val="24"/>
        </w:rPr>
        <w:t>feelings about writing</w:t>
      </w:r>
      <w:r w:rsidR="000D18A3" w:rsidRPr="00BF5A99">
        <w:rPr>
          <w:rFonts w:ascii="Times New Roman" w:hAnsi="Times New Roman" w:cs="Times New Roman"/>
          <w:sz w:val="24"/>
          <w:szCs w:val="24"/>
        </w:rPr>
        <w:t xml:space="preserve"> on the retreat</w:t>
      </w:r>
      <w:r w:rsidR="0062306B">
        <w:rPr>
          <w:rFonts w:ascii="Times New Roman" w:hAnsi="Times New Roman" w:cs="Times New Roman"/>
          <w:sz w:val="24"/>
          <w:szCs w:val="24"/>
        </w:rPr>
        <w:t>,</w:t>
      </w:r>
      <w:r w:rsidR="00DB2EBB" w:rsidRPr="00BF5A99">
        <w:rPr>
          <w:rFonts w:ascii="Times New Roman" w:hAnsi="Times New Roman" w:cs="Times New Roman"/>
          <w:sz w:val="24"/>
          <w:szCs w:val="24"/>
        </w:rPr>
        <w:t xml:space="preserve"> were also set</w:t>
      </w:r>
      <w:r w:rsidR="000D18A3" w:rsidRPr="00BF5A99">
        <w:rPr>
          <w:rFonts w:ascii="Times New Roman" w:hAnsi="Times New Roman" w:cs="Times New Roman"/>
          <w:sz w:val="24"/>
          <w:szCs w:val="24"/>
        </w:rPr>
        <w:t xml:space="preserve">. </w:t>
      </w:r>
      <w:r w:rsidR="009C4E6A" w:rsidRPr="00BF5A99">
        <w:rPr>
          <w:rFonts w:ascii="Times New Roman" w:hAnsi="Times New Roman" w:cs="Times New Roman"/>
          <w:sz w:val="24"/>
          <w:szCs w:val="24"/>
        </w:rPr>
        <w:t xml:space="preserve">Altogether there were 38 </w:t>
      </w:r>
      <w:r w:rsidR="0082724D" w:rsidRPr="0082724D">
        <w:rPr>
          <w:rFonts w:ascii="Times New Roman" w:hAnsi="Times New Roman" w:cs="Times New Roman"/>
          <w:sz w:val="24"/>
          <w:szCs w:val="24"/>
        </w:rPr>
        <w:t>participant</w:t>
      </w:r>
      <w:r w:rsidR="0029578E" w:rsidRPr="0082724D">
        <w:rPr>
          <w:rFonts w:ascii="Times New Roman" w:hAnsi="Times New Roman" w:cs="Times New Roman"/>
          <w:sz w:val="24"/>
          <w:szCs w:val="24"/>
        </w:rPr>
        <w:t xml:space="preserve"> </w:t>
      </w:r>
      <w:r w:rsidR="009C4E6A" w:rsidRPr="0082724D">
        <w:rPr>
          <w:rFonts w:ascii="Times New Roman" w:hAnsi="Times New Roman" w:cs="Times New Roman"/>
          <w:sz w:val="24"/>
          <w:szCs w:val="24"/>
        </w:rPr>
        <w:t>evaluations</w:t>
      </w:r>
      <w:r w:rsidR="009C4E6A" w:rsidRPr="00BF5A99">
        <w:rPr>
          <w:rFonts w:ascii="Times New Roman" w:hAnsi="Times New Roman" w:cs="Times New Roman"/>
          <w:sz w:val="24"/>
          <w:szCs w:val="24"/>
        </w:rPr>
        <w:t xml:space="preserve"> collected from the retreats. </w:t>
      </w:r>
      <w:r w:rsidR="000D18A3" w:rsidRPr="00BF5A99">
        <w:rPr>
          <w:rFonts w:ascii="Times New Roman" w:hAnsi="Times New Roman" w:cs="Times New Roman"/>
          <w:sz w:val="24"/>
          <w:szCs w:val="24"/>
        </w:rPr>
        <w:t>Although the more general evaluations were useful</w:t>
      </w:r>
      <w:r w:rsidR="0062306B">
        <w:rPr>
          <w:rFonts w:ascii="Times New Roman" w:hAnsi="Times New Roman" w:cs="Times New Roman"/>
          <w:sz w:val="24"/>
          <w:szCs w:val="24"/>
        </w:rPr>
        <w:t>,</w:t>
      </w:r>
      <w:r w:rsidR="000D18A3" w:rsidRPr="00BF5A99">
        <w:rPr>
          <w:rFonts w:ascii="Times New Roman" w:hAnsi="Times New Roman" w:cs="Times New Roman"/>
          <w:sz w:val="24"/>
          <w:szCs w:val="24"/>
        </w:rPr>
        <w:t xml:space="preserve"> the question about emotions provided a rich source of data. This was not surprising</w:t>
      </w:r>
      <w:r w:rsidR="00230E10" w:rsidRPr="00BF5A99">
        <w:rPr>
          <w:rFonts w:ascii="Times New Roman" w:hAnsi="Times New Roman" w:cs="Times New Roman"/>
          <w:sz w:val="24"/>
          <w:szCs w:val="24"/>
        </w:rPr>
        <w:t>,</w:t>
      </w:r>
      <w:r w:rsidR="000D18A3" w:rsidRPr="00BF5A99">
        <w:rPr>
          <w:rFonts w:ascii="Times New Roman" w:hAnsi="Times New Roman" w:cs="Times New Roman"/>
          <w:sz w:val="24"/>
          <w:szCs w:val="24"/>
        </w:rPr>
        <w:t xml:space="preserve"> as Dwyer </w:t>
      </w:r>
      <w:r w:rsidR="0029578E" w:rsidRPr="00BF5A99">
        <w:rPr>
          <w:rFonts w:ascii="Times New Roman" w:hAnsi="Times New Roman" w:cs="Times New Roman"/>
          <w:sz w:val="24"/>
          <w:szCs w:val="24"/>
        </w:rPr>
        <w:t>et al</w:t>
      </w:r>
      <w:r w:rsidR="0062306B">
        <w:rPr>
          <w:rFonts w:ascii="Times New Roman" w:hAnsi="Times New Roman" w:cs="Times New Roman"/>
          <w:sz w:val="24"/>
          <w:szCs w:val="24"/>
        </w:rPr>
        <w:t>.</w:t>
      </w:r>
      <w:r w:rsidR="0029578E" w:rsidRPr="00BF5A99">
        <w:rPr>
          <w:rFonts w:ascii="Times New Roman" w:hAnsi="Times New Roman" w:cs="Times New Roman"/>
          <w:sz w:val="24"/>
          <w:szCs w:val="24"/>
        </w:rPr>
        <w:t xml:space="preserve"> </w:t>
      </w:r>
      <w:r w:rsidR="000D18A3" w:rsidRPr="00BF5A99">
        <w:rPr>
          <w:rFonts w:ascii="Times New Roman" w:hAnsi="Times New Roman" w:cs="Times New Roman"/>
          <w:sz w:val="24"/>
          <w:szCs w:val="24"/>
        </w:rPr>
        <w:t>(2012) remind us</w:t>
      </w:r>
      <w:r w:rsidR="0062306B">
        <w:rPr>
          <w:rFonts w:ascii="Times New Roman" w:hAnsi="Times New Roman" w:cs="Times New Roman"/>
          <w:sz w:val="24"/>
          <w:szCs w:val="24"/>
        </w:rPr>
        <w:t>:</w:t>
      </w:r>
      <w:r w:rsidR="000D18A3" w:rsidRPr="00BF5A99">
        <w:rPr>
          <w:rFonts w:ascii="Times New Roman" w:hAnsi="Times New Roman" w:cs="Times New Roman"/>
          <w:sz w:val="24"/>
          <w:szCs w:val="24"/>
        </w:rPr>
        <w:t xml:space="preserve"> academic life</w:t>
      </w:r>
      <w:r w:rsidR="007356D2" w:rsidRPr="00BF5A99">
        <w:rPr>
          <w:rFonts w:ascii="Times New Roman" w:hAnsi="Times New Roman" w:cs="Times New Roman"/>
          <w:sz w:val="24"/>
          <w:szCs w:val="24"/>
        </w:rPr>
        <w:t>,</w:t>
      </w:r>
      <w:r w:rsidR="000D18A3" w:rsidRPr="00BF5A99">
        <w:rPr>
          <w:rFonts w:ascii="Times New Roman" w:hAnsi="Times New Roman" w:cs="Times New Roman"/>
          <w:sz w:val="24"/>
          <w:szCs w:val="24"/>
        </w:rPr>
        <w:t xml:space="preserve"> and in particular writing</w:t>
      </w:r>
      <w:r w:rsidR="005F1D31" w:rsidRPr="00BF5A99">
        <w:rPr>
          <w:rFonts w:ascii="Times New Roman" w:hAnsi="Times New Roman" w:cs="Times New Roman"/>
          <w:sz w:val="24"/>
          <w:szCs w:val="24"/>
        </w:rPr>
        <w:t>,</w:t>
      </w:r>
      <w:r w:rsidR="000D18A3" w:rsidRPr="00BF5A99">
        <w:rPr>
          <w:rFonts w:ascii="Times New Roman" w:hAnsi="Times New Roman" w:cs="Times New Roman"/>
          <w:sz w:val="24"/>
          <w:szCs w:val="24"/>
        </w:rPr>
        <w:t xml:space="preserve"> </w:t>
      </w:r>
      <w:r w:rsidR="00DB2EBB" w:rsidRPr="00BF5A99">
        <w:rPr>
          <w:rFonts w:ascii="Times New Roman" w:hAnsi="Times New Roman" w:cs="Times New Roman"/>
          <w:sz w:val="24"/>
          <w:szCs w:val="24"/>
        </w:rPr>
        <w:t xml:space="preserve">is </w:t>
      </w:r>
      <w:r w:rsidR="000D18A3" w:rsidRPr="00BF5A99">
        <w:rPr>
          <w:rFonts w:ascii="Times New Roman" w:hAnsi="Times New Roman" w:cs="Times New Roman"/>
          <w:sz w:val="24"/>
          <w:szCs w:val="24"/>
        </w:rPr>
        <w:t xml:space="preserve">often experienced as emotionally difficult and taxing, a position supported by Grant (2006). </w:t>
      </w:r>
    </w:p>
    <w:p w14:paraId="56BCA2A6" w14:textId="11A147C7" w:rsidR="000D18A3" w:rsidRPr="0062306B" w:rsidRDefault="000D18A3" w:rsidP="00FD1641">
      <w:pPr>
        <w:spacing w:after="0" w:line="360" w:lineRule="auto"/>
        <w:ind w:firstLine="720"/>
        <w:rPr>
          <w:rFonts w:ascii="Times New Roman" w:hAnsi="Times New Roman" w:cs="Times New Roman"/>
          <w:sz w:val="24"/>
          <w:szCs w:val="24"/>
        </w:rPr>
      </w:pPr>
      <w:r w:rsidRPr="0062306B">
        <w:rPr>
          <w:rFonts w:ascii="Times New Roman" w:hAnsi="Times New Roman" w:cs="Times New Roman"/>
          <w:sz w:val="24"/>
          <w:szCs w:val="24"/>
        </w:rPr>
        <w:t xml:space="preserve">Even though </w:t>
      </w:r>
      <w:r w:rsidR="00387725" w:rsidRPr="00842539">
        <w:rPr>
          <w:rFonts w:ascii="Times New Roman" w:hAnsi="Times New Roman" w:cs="Times New Roman"/>
          <w:sz w:val="24"/>
          <w:szCs w:val="24"/>
        </w:rPr>
        <w:t>evaluation</w:t>
      </w:r>
      <w:r w:rsidR="00387725" w:rsidRPr="0062306B">
        <w:rPr>
          <w:rFonts w:ascii="Times New Roman" w:hAnsi="Times New Roman" w:cs="Times New Roman"/>
          <w:sz w:val="24"/>
          <w:szCs w:val="24"/>
        </w:rPr>
        <w:t xml:space="preserve"> </w:t>
      </w:r>
      <w:r w:rsidR="009A1B1A" w:rsidRPr="0062306B">
        <w:rPr>
          <w:rFonts w:ascii="Times New Roman" w:hAnsi="Times New Roman" w:cs="Times New Roman"/>
          <w:sz w:val="24"/>
          <w:szCs w:val="24"/>
        </w:rPr>
        <w:t xml:space="preserve">data </w:t>
      </w:r>
      <w:r w:rsidR="00387725" w:rsidRPr="00842539">
        <w:rPr>
          <w:rFonts w:ascii="Times New Roman" w:hAnsi="Times New Roman" w:cs="Times New Roman"/>
          <w:sz w:val="24"/>
          <w:szCs w:val="24"/>
        </w:rPr>
        <w:t xml:space="preserve">was used </w:t>
      </w:r>
      <w:r w:rsidR="009A1B1A" w:rsidRPr="0062306B">
        <w:rPr>
          <w:rFonts w:ascii="Times New Roman" w:hAnsi="Times New Roman" w:cs="Times New Roman"/>
          <w:sz w:val="24"/>
          <w:szCs w:val="24"/>
        </w:rPr>
        <w:t xml:space="preserve">in this </w:t>
      </w:r>
      <w:r w:rsidRPr="0062306B">
        <w:rPr>
          <w:rFonts w:ascii="Times New Roman" w:hAnsi="Times New Roman" w:cs="Times New Roman"/>
          <w:sz w:val="24"/>
          <w:szCs w:val="24"/>
        </w:rPr>
        <w:t>research</w:t>
      </w:r>
      <w:r w:rsidR="009A1B1A" w:rsidRPr="0062306B">
        <w:rPr>
          <w:rFonts w:ascii="Times New Roman" w:hAnsi="Times New Roman" w:cs="Times New Roman"/>
          <w:sz w:val="24"/>
          <w:szCs w:val="24"/>
        </w:rPr>
        <w:t xml:space="preserve">, the purpose was not </w:t>
      </w:r>
      <w:r w:rsidR="007356D2" w:rsidRPr="0062306B">
        <w:rPr>
          <w:rFonts w:ascii="Times New Roman" w:hAnsi="Times New Roman" w:cs="Times New Roman"/>
          <w:sz w:val="24"/>
          <w:szCs w:val="24"/>
        </w:rPr>
        <w:t xml:space="preserve">to </w:t>
      </w:r>
      <w:r w:rsidR="009A1B1A" w:rsidRPr="0062306B">
        <w:rPr>
          <w:rFonts w:ascii="Times New Roman" w:hAnsi="Times New Roman" w:cs="Times New Roman"/>
          <w:sz w:val="24"/>
          <w:szCs w:val="24"/>
        </w:rPr>
        <w:t>ascertain what had worked well/not so well in the retreats. Rather the purpose was to investigate the extent to which writing retreats can be described as ‘third spaces’ (</w:t>
      </w:r>
      <w:r w:rsidR="009A1B1A" w:rsidRPr="00BF5A99">
        <w:rPr>
          <w:rFonts w:ascii="Times New Roman" w:hAnsi="Times New Roman" w:cs="Times New Roman"/>
          <w:sz w:val="24"/>
          <w:szCs w:val="24"/>
        </w:rPr>
        <w:t>Gutierrez 1999). To this end</w:t>
      </w:r>
      <w:r w:rsidR="0062306B">
        <w:rPr>
          <w:rFonts w:ascii="Times New Roman" w:hAnsi="Times New Roman" w:cs="Times New Roman"/>
          <w:sz w:val="24"/>
          <w:szCs w:val="24"/>
        </w:rPr>
        <w:t>,</w:t>
      </w:r>
      <w:r w:rsidR="009A1B1A" w:rsidRPr="00BF5A99">
        <w:rPr>
          <w:rFonts w:ascii="Times New Roman" w:hAnsi="Times New Roman" w:cs="Times New Roman"/>
          <w:sz w:val="24"/>
          <w:szCs w:val="24"/>
        </w:rPr>
        <w:t xml:space="preserve"> evaluative data and data more specifically concerning writers</w:t>
      </w:r>
      <w:r w:rsidR="003465FF" w:rsidRPr="00BF5A99">
        <w:rPr>
          <w:rFonts w:ascii="Times New Roman" w:hAnsi="Times New Roman" w:cs="Times New Roman"/>
          <w:sz w:val="24"/>
          <w:szCs w:val="24"/>
        </w:rPr>
        <w:t>’</w:t>
      </w:r>
      <w:r w:rsidR="009A1B1A" w:rsidRPr="00BF5A99">
        <w:rPr>
          <w:rFonts w:ascii="Times New Roman" w:hAnsi="Times New Roman" w:cs="Times New Roman"/>
          <w:sz w:val="24"/>
          <w:szCs w:val="24"/>
        </w:rPr>
        <w:t xml:space="preserve"> feelings about writing</w:t>
      </w:r>
      <w:r w:rsidR="0062306B">
        <w:rPr>
          <w:rFonts w:ascii="Times New Roman" w:hAnsi="Times New Roman" w:cs="Times New Roman"/>
          <w:sz w:val="24"/>
          <w:szCs w:val="24"/>
        </w:rPr>
        <w:t>,</w:t>
      </w:r>
      <w:r w:rsidR="009A1B1A" w:rsidRPr="00BF5A99">
        <w:rPr>
          <w:rFonts w:ascii="Times New Roman" w:hAnsi="Times New Roman" w:cs="Times New Roman"/>
          <w:sz w:val="24"/>
          <w:szCs w:val="24"/>
        </w:rPr>
        <w:t xml:space="preserve"> was matched to some of the </w:t>
      </w:r>
      <w:r w:rsidR="009A1B1A" w:rsidRPr="0062306B">
        <w:rPr>
          <w:rFonts w:ascii="Times New Roman" w:hAnsi="Times New Roman" w:cs="Times New Roman"/>
          <w:sz w:val="24"/>
          <w:szCs w:val="24"/>
        </w:rPr>
        <w:t xml:space="preserve">main </w:t>
      </w:r>
      <w:r w:rsidR="00FB11A0" w:rsidRPr="0062306B">
        <w:rPr>
          <w:rFonts w:ascii="Times New Roman" w:hAnsi="Times New Roman" w:cs="Times New Roman"/>
          <w:sz w:val="24"/>
          <w:szCs w:val="24"/>
        </w:rPr>
        <w:t>characteristics</w:t>
      </w:r>
      <w:r w:rsidR="009A1B1A" w:rsidRPr="0062306B">
        <w:rPr>
          <w:rFonts w:ascii="Times New Roman" w:hAnsi="Times New Roman" w:cs="Times New Roman"/>
          <w:sz w:val="24"/>
          <w:szCs w:val="24"/>
        </w:rPr>
        <w:t xml:space="preserve"> of third space </w:t>
      </w:r>
      <w:r w:rsidR="00D62291" w:rsidRPr="0062306B">
        <w:rPr>
          <w:rFonts w:ascii="Times New Roman" w:hAnsi="Times New Roman" w:cs="Times New Roman"/>
          <w:sz w:val="24"/>
          <w:szCs w:val="24"/>
        </w:rPr>
        <w:t xml:space="preserve">learning </w:t>
      </w:r>
      <w:r w:rsidR="009A1B1A" w:rsidRPr="0062306B">
        <w:rPr>
          <w:rFonts w:ascii="Times New Roman" w:hAnsi="Times New Roman" w:cs="Times New Roman"/>
          <w:sz w:val="24"/>
          <w:szCs w:val="24"/>
        </w:rPr>
        <w:t>dynamics</w:t>
      </w:r>
      <w:r w:rsidR="0062306B">
        <w:rPr>
          <w:rFonts w:ascii="Times New Roman" w:hAnsi="Times New Roman" w:cs="Times New Roman"/>
          <w:sz w:val="24"/>
          <w:szCs w:val="24"/>
        </w:rPr>
        <w:t>,</w:t>
      </w:r>
      <w:r w:rsidR="00D62291" w:rsidRPr="0062306B">
        <w:rPr>
          <w:rFonts w:ascii="Times New Roman" w:hAnsi="Times New Roman" w:cs="Times New Roman"/>
          <w:sz w:val="24"/>
          <w:szCs w:val="24"/>
        </w:rPr>
        <w:t xml:space="preserve"> </w:t>
      </w:r>
      <w:r w:rsidR="008431BC" w:rsidRPr="0062306B">
        <w:rPr>
          <w:rFonts w:ascii="Times New Roman" w:hAnsi="Times New Roman" w:cs="Times New Roman"/>
          <w:sz w:val="24"/>
          <w:szCs w:val="24"/>
        </w:rPr>
        <w:t xml:space="preserve">as described by </w:t>
      </w:r>
      <w:r w:rsidR="00FB11A0" w:rsidRPr="0062306B">
        <w:rPr>
          <w:rFonts w:ascii="Times New Roman" w:hAnsi="Times New Roman" w:cs="Times New Roman"/>
          <w:sz w:val="24"/>
          <w:szCs w:val="24"/>
        </w:rPr>
        <w:t>Gutierrez</w:t>
      </w:r>
      <w:r w:rsidR="006E110E" w:rsidRPr="0062306B">
        <w:rPr>
          <w:rFonts w:ascii="Times New Roman" w:hAnsi="Times New Roman" w:cs="Times New Roman"/>
          <w:sz w:val="24"/>
          <w:szCs w:val="24"/>
        </w:rPr>
        <w:t xml:space="preserve"> </w:t>
      </w:r>
      <w:r w:rsidR="008431BC" w:rsidRPr="0062306B">
        <w:rPr>
          <w:rFonts w:ascii="Times New Roman" w:hAnsi="Times New Roman" w:cs="Times New Roman"/>
          <w:sz w:val="24"/>
          <w:szCs w:val="24"/>
        </w:rPr>
        <w:t>(</w:t>
      </w:r>
      <w:r w:rsidR="006E110E" w:rsidRPr="0062306B">
        <w:rPr>
          <w:rFonts w:ascii="Times New Roman" w:hAnsi="Times New Roman" w:cs="Times New Roman"/>
          <w:sz w:val="24"/>
          <w:szCs w:val="24"/>
        </w:rPr>
        <w:t>2008</w:t>
      </w:r>
      <w:r w:rsidR="0062306B">
        <w:rPr>
          <w:rFonts w:ascii="Times New Roman" w:hAnsi="Times New Roman" w:cs="Times New Roman"/>
          <w:sz w:val="24"/>
          <w:szCs w:val="24"/>
        </w:rPr>
        <w:t>; 1999</w:t>
      </w:r>
      <w:r w:rsidR="008431BC" w:rsidRPr="0062306B">
        <w:rPr>
          <w:rFonts w:ascii="Times New Roman" w:hAnsi="Times New Roman" w:cs="Times New Roman"/>
          <w:sz w:val="24"/>
          <w:szCs w:val="24"/>
        </w:rPr>
        <w:t xml:space="preserve">) </w:t>
      </w:r>
      <w:r w:rsidR="0037122D" w:rsidRPr="0062306B">
        <w:rPr>
          <w:rFonts w:ascii="Times New Roman" w:hAnsi="Times New Roman" w:cs="Times New Roman"/>
          <w:sz w:val="24"/>
          <w:szCs w:val="24"/>
        </w:rPr>
        <w:t xml:space="preserve">in the </w:t>
      </w:r>
      <w:r w:rsidR="0037122D" w:rsidRPr="00842539">
        <w:rPr>
          <w:rFonts w:ascii="Times New Roman" w:hAnsi="Times New Roman" w:cs="Times New Roman"/>
          <w:sz w:val="24"/>
          <w:szCs w:val="24"/>
        </w:rPr>
        <w:t>previous</w:t>
      </w:r>
      <w:r w:rsidR="0037122D" w:rsidRPr="0062306B">
        <w:rPr>
          <w:rFonts w:ascii="Times New Roman" w:hAnsi="Times New Roman" w:cs="Times New Roman"/>
          <w:sz w:val="24"/>
          <w:szCs w:val="24"/>
        </w:rPr>
        <w:t xml:space="preserve"> section</w:t>
      </w:r>
      <w:r w:rsidR="009A1B1A" w:rsidRPr="0062306B">
        <w:rPr>
          <w:rFonts w:ascii="Times New Roman" w:hAnsi="Times New Roman" w:cs="Times New Roman"/>
          <w:sz w:val="24"/>
          <w:szCs w:val="24"/>
        </w:rPr>
        <w:t>, namely:</w:t>
      </w:r>
    </w:p>
    <w:p w14:paraId="1DB8A228" w14:textId="77777777" w:rsidR="009A1B1A" w:rsidRPr="00FB76AF" w:rsidRDefault="009A1B1A" w:rsidP="00FD1641">
      <w:pPr>
        <w:pStyle w:val="ListParagraph"/>
        <w:numPr>
          <w:ilvl w:val="0"/>
          <w:numId w:val="2"/>
        </w:numPr>
        <w:spacing w:line="360" w:lineRule="auto"/>
        <w:rPr>
          <w:rFonts w:ascii="Times New Roman" w:hAnsi="Times New Roman" w:cs="Times New Roman"/>
          <w:sz w:val="24"/>
          <w:szCs w:val="24"/>
        </w:rPr>
      </w:pPr>
      <w:r w:rsidRPr="00FB76AF">
        <w:rPr>
          <w:rFonts w:ascii="Times New Roman" w:hAnsi="Times New Roman" w:cs="Times New Roman"/>
          <w:sz w:val="24"/>
          <w:szCs w:val="24"/>
        </w:rPr>
        <w:t>Dialogic or collaborative learning;</w:t>
      </w:r>
    </w:p>
    <w:p w14:paraId="4F31A8EE" w14:textId="77777777" w:rsidR="009A1B1A" w:rsidRPr="00842539" w:rsidRDefault="009A1B1A" w:rsidP="00FD1641">
      <w:pPr>
        <w:pStyle w:val="ListParagraph"/>
        <w:numPr>
          <w:ilvl w:val="0"/>
          <w:numId w:val="2"/>
        </w:numPr>
        <w:spacing w:line="360" w:lineRule="auto"/>
        <w:rPr>
          <w:rFonts w:ascii="Times New Roman" w:hAnsi="Times New Roman" w:cs="Times New Roman"/>
          <w:sz w:val="24"/>
          <w:szCs w:val="24"/>
        </w:rPr>
      </w:pPr>
      <w:r w:rsidRPr="00842539">
        <w:rPr>
          <w:rFonts w:ascii="Times New Roman" w:hAnsi="Times New Roman" w:cs="Times New Roman"/>
          <w:sz w:val="24"/>
          <w:szCs w:val="24"/>
        </w:rPr>
        <w:t>Diversity and the extent to which this afforded collaborative learning;</w:t>
      </w:r>
    </w:p>
    <w:p w14:paraId="3F2A887B" w14:textId="77777777" w:rsidR="009A1B1A" w:rsidRPr="00842539" w:rsidRDefault="009A1B1A" w:rsidP="00FD1641">
      <w:pPr>
        <w:pStyle w:val="ListParagraph"/>
        <w:numPr>
          <w:ilvl w:val="0"/>
          <w:numId w:val="2"/>
        </w:numPr>
        <w:spacing w:line="360" w:lineRule="auto"/>
        <w:rPr>
          <w:rFonts w:ascii="Times New Roman" w:hAnsi="Times New Roman" w:cs="Times New Roman"/>
          <w:sz w:val="24"/>
          <w:szCs w:val="24"/>
        </w:rPr>
      </w:pPr>
      <w:r w:rsidRPr="00842539">
        <w:rPr>
          <w:rFonts w:ascii="Times New Roman" w:hAnsi="Times New Roman" w:cs="Times New Roman"/>
          <w:sz w:val="24"/>
          <w:szCs w:val="24"/>
        </w:rPr>
        <w:t>Difficulties and contradictions experienced by participants;</w:t>
      </w:r>
    </w:p>
    <w:p w14:paraId="5DC29E3D" w14:textId="77777777" w:rsidR="00FB11A0" w:rsidRPr="00842539" w:rsidRDefault="00FB11A0" w:rsidP="00FD1641">
      <w:pPr>
        <w:pStyle w:val="ListParagraph"/>
        <w:numPr>
          <w:ilvl w:val="0"/>
          <w:numId w:val="2"/>
        </w:numPr>
        <w:spacing w:line="360" w:lineRule="auto"/>
        <w:rPr>
          <w:rFonts w:ascii="Times New Roman" w:hAnsi="Times New Roman" w:cs="Times New Roman"/>
          <w:sz w:val="24"/>
          <w:szCs w:val="24"/>
        </w:rPr>
      </w:pPr>
      <w:r w:rsidRPr="00842539">
        <w:rPr>
          <w:rFonts w:ascii="Times New Roman" w:hAnsi="Times New Roman" w:cs="Times New Roman"/>
          <w:sz w:val="24"/>
          <w:szCs w:val="24"/>
        </w:rPr>
        <w:t>Difficulties as possible sources of learning and development;</w:t>
      </w:r>
    </w:p>
    <w:p w14:paraId="0E3D75E9" w14:textId="77777777" w:rsidR="00FB11A0" w:rsidRPr="00842539" w:rsidRDefault="00D02D3B" w:rsidP="00FD1641">
      <w:pPr>
        <w:pStyle w:val="ListParagraph"/>
        <w:numPr>
          <w:ilvl w:val="0"/>
          <w:numId w:val="2"/>
        </w:numPr>
        <w:spacing w:line="360" w:lineRule="auto"/>
        <w:rPr>
          <w:rFonts w:ascii="Times New Roman" w:hAnsi="Times New Roman" w:cs="Times New Roman"/>
          <w:sz w:val="24"/>
          <w:szCs w:val="24"/>
        </w:rPr>
      </w:pPr>
      <w:r w:rsidRPr="00842539">
        <w:rPr>
          <w:rFonts w:ascii="Times New Roman" w:hAnsi="Times New Roman" w:cs="Times New Roman"/>
          <w:sz w:val="24"/>
          <w:szCs w:val="24"/>
        </w:rPr>
        <w:t xml:space="preserve">Future-looking </w:t>
      </w:r>
      <w:r w:rsidR="00D62291" w:rsidRPr="00842539">
        <w:rPr>
          <w:rFonts w:ascii="Times New Roman" w:hAnsi="Times New Roman" w:cs="Times New Roman"/>
          <w:sz w:val="24"/>
          <w:szCs w:val="24"/>
        </w:rPr>
        <w:t xml:space="preserve">learning </w:t>
      </w:r>
      <w:r w:rsidRPr="00842539">
        <w:rPr>
          <w:rFonts w:ascii="Times New Roman" w:hAnsi="Times New Roman" w:cs="Times New Roman"/>
          <w:sz w:val="24"/>
          <w:szCs w:val="24"/>
        </w:rPr>
        <w:t xml:space="preserve">and intentionality </w:t>
      </w:r>
      <w:r w:rsidR="00FB11A0" w:rsidRPr="00842539">
        <w:rPr>
          <w:rFonts w:ascii="Times New Roman" w:hAnsi="Times New Roman" w:cs="Times New Roman"/>
          <w:sz w:val="24"/>
          <w:szCs w:val="24"/>
        </w:rPr>
        <w:t xml:space="preserve">emerging from the retreats. </w:t>
      </w:r>
    </w:p>
    <w:p w14:paraId="66E126C3" w14:textId="02A3A93E" w:rsidR="00BB6C26" w:rsidRPr="00BF5A99" w:rsidRDefault="00466117" w:rsidP="00FD1641">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6698ECBE" w14:textId="734B453A" w:rsidR="00677DE9" w:rsidRPr="00842539" w:rsidRDefault="00E216AB" w:rsidP="00FD1641">
      <w:pPr>
        <w:spacing w:after="0" w:line="360" w:lineRule="auto"/>
        <w:rPr>
          <w:rFonts w:ascii="Arial" w:hAnsi="Arial" w:cs="Arial"/>
          <w:b/>
          <w:sz w:val="24"/>
          <w:szCs w:val="24"/>
        </w:rPr>
      </w:pPr>
      <w:r w:rsidRPr="002A1E97">
        <w:rPr>
          <w:rFonts w:ascii="Arial" w:hAnsi="Arial" w:cs="Arial"/>
          <w:b/>
          <w:sz w:val="24"/>
          <w:szCs w:val="24"/>
        </w:rPr>
        <w:t>DATA ANALYSIS</w:t>
      </w:r>
    </w:p>
    <w:p w14:paraId="13BF1010" w14:textId="4B6182E6" w:rsidR="00B13253" w:rsidRPr="00BF5A99" w:rsidRDefault="00B13253"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In analysing the data</w:t>
      </w:r>
      <w:r w:rsidR="0082724D">
        <w:rPr>
          <w:rFonts w:ascii="Times New Roman" w:hAnsi="Times New Roman" w:cs="Times New Roman"/>
          <w:sz w:val="24"/>
          <w:szCs w:val="24"/>
        </w:rPr>
        <w:t>,</w:t>
      </w:r>
      <w:r w:rsidRPr="00BF5A99">
        <w:rPr>
          <w:rFonts w:ascii="Times New Roman" w:hAnsi="Times New Roman" w:cs="Times New Roman"/>
          <w:sz w:val="24"/>
          <w:szCs w:val="24"/>
        </w:rPr>
        <w:t xml:space="preserve"> I sought to identify staff’s reference to practices which a</w:t>
      </w:r>
      <w:r w:rsidR="007824FA">
        <w:rPr>
          <w:rFonts w:ascii="Times New Roman" w:hAnsi="Times New Roman" w:cs="Times New Roman"/>
          <w:sz w:val="24"/>
          <w:szCs w:val="24"/>
        </w:rPr>
        <w:t xml:space="preserve">re known to typically occur in </w:t>
      </w:r>
      <w:r w:rsidRPr="00BF5A99">
        <w:rPr>
          <w:rFonts w:ascii="Times New Roman" w:hAnsi="Times New Roman" w:cs="Times New Roman"/>
          <w:sz w:val="24"/>
          <w:szCs w:val="24"/>
        </w:rPr>
        <w:t xml:space="preserve">third spaces. In so doing I was conscious that not all the data spoke to the overall theme of third spaces. Some of this alternative data is </w:t>
      </w:r>
      <w:r w:rsidR="00E04B72" w:rsidRPr="00BF5A99">
        <w:rPr>
          <w:rFonts w:ascii="Times New Roman" w:hAnsi="Times New Roman" w:cs="Times New Roman"/>
          <w:sz w:val="24"/>
          <w:szCs w:val="24"/>
        </w:rPr>
        <w:t>represented</w:t>
      </w:r>
      <w:r w:rsidRPr="00BF5A99">
        <w:rPr>
          <w:rFonts w:ascii="Times New Roman" w:hAnsi="Times New Roman" w:cs="Times New Roman"/>
          <w:sz w:val="24"/>
          <w:szCs w:val="24"/>
        </w:rPr>
        <w:t xml:space="preserve"> at the beginning of the pa</w:t>
      </w:r>
      <w:r w:rsidR="00E04B72" w:rsidRPr="00BF5A99">
        <w:rPr>
          <w:rFonts w:ascii="Times New Roman" w:hAnsi="Times New Roman" w:cs="Times New Roman"/>
          <w:sz w:val="24"/>
          <w:szCs w:val="24"/>
        </w:rPr>
        <w:t>p</w:t>
      </w:r>
      <w:r w:rsidRPr="00BF5A99">
        <w:rPr>
          <w:rFonts w:ascii="Times New Roman" w:hAnsi="Times New Roman" w:cs="Times New Roman"/>
          <w:sz w:val="24"/>
          <w:szCs w:val="24"/>
        </w:rPr>
        <w:t xml:space="preserve">er, for example </w:t>
      </w:r>
      <w:r w:rsidR="00972534">
        <w:rPr>
          <w:rFonts w:ascii="Times New Roman" w:hAnsi="Times New Roman" w:cs="Times New Roman"/>
          <w:sz w:val="24"/>
          <w:szCs w:val="24"/>
        </w:rPr>
        <w:t xml:space="preserve">participating </w:t>
      </w:r>
      <w:r w:rsidRPr="00BF5A99">
        <w:rPr>
          <w:rFonts w:ascii="Times New Roman" w:hAnsi="Times New Roman" w:cs="Times New Roman"/>
          <w:sz w:val="24"/>
          <w:szCs w:val="24"/>
        </w:rPr>
        <w:t>staff’s experiences of retreats as comfortable</w:t>
      </w:r>
      <w:r w:rsidR="007356D2" w:rsidRPr="00BF5A99">
        <w:rPr>
          <w:rFonts w:ascii="Times New Roman" w:hAnsi="Times New Roman" w:cs="Times New Roman"/>
          <w:sz w:val="24"/>
          <w:szCs w:val="24"/>
        </w:rPr>
        <w:t xml:space="preserve">. </w:t>
      </w:r>
      <w:r w:rsidRPr="00BF5A99">
        <w:rPr>
          <w:rFonts w:ascii="Times New Roman" w:hAnsi="Times New Roman" w:cs="Times New Roman"/>
          <w:sz w:val="24"/>
          <w:szCs w:val="24"/>
        </w:rPr>
        <w:t>However, apart from some staff valuing both solitary writing and group activity, I found no counter evidence to the depiction of these particular retreats as third spaces.</w:t>
      </w:r>
    </w:p>
    <w:p w14:paraId="7CCE389B" w14:textId="77777777" w:rsidR="00C95590" w:rsidRDefault="00C95590" w:rsidP="00FD1641">
      <w:pPr>
        <w:spacing w:after="0" w:line="360" w:lineRule="auto"/>
        <w:rPr>
          <w:rFonts w:ascii="Arial" w:hAnsi="Arial" w:cs="Arial"/>
          <w:b/>
          <w:sz w:val="24"/>
          <w:szCs w:val="24"/>
        </w:rPr>
      </w:pPr>
    </w:p>
    <w:p w14:paraId="23D803E4" w14:textId="461DB5A4" w:rsidR="00B13253" w:rsidRPr="00842539" w:rsidRDefault="00B13253" w:rsidP="00FD1641">
      <w:pPr>
        <w:spacing w:after="0" w:line="360" w:lineRule="auto"/>
        <w:rPr>
          <w:rFonts w:ascii="Arial" w:hAnsi="Arial" w:cs="Arial"/>
          <w:b/>
          <w:sz w:val="24"/>
          <w:szCs w:val="24"/>
        </w:rPr>
      </w:pPr>
      <w:r w:rsidRPr="00842539">
        <w:rPr>
          <w:rFonts w:ascii="Arial" w:hAnsi="Arial" w:cs="Arial"/>
          <w:b/>
          <w:sz w:val="24"/>
          <w:szCs w:val="24"/>
        </w:rPr>
        <w:lastRenderedPageBreak/>
        <w:t>Dialogic learning</w:t>
      </w:r>
    </w:p>
    <w:p w14:paraId="3119FFA5" w14:textId="77777777" w:rsidR="00940022" w:rsidRPr="00BF5A99" w:rsidRDefault="00940022" w:rsidP="00FD1641">
      <w:pPr>
        <w:spacing w:after="0" w:line="360" w:lineRule="auto"/>
        <w:rPr>
          <w:rFonts w:ascii="Times New Roman" w:hAnsi="Times New Roman" w:cs="Times New Roman"/>
          <w:i/>
          <w:sz w:val="24"/>
          <w:szCs w:val="24"/>
        </w:rPr>
      </w:pPr>
      <w:r w:rsidRPr="00BF5A99">
        <w:rPr>
          <w:rFonts w:ascii="Times New Roman" w:hAnsi="Times New Roman" w:cs="Times New Roman"/>
          <w:i/>
          <w:sz w:val="24"/>
          <w:szCs w:val="24"/>
        </w:rPr>
        <w:t>Role of mentors</w:t>
      </w:r>
    </w:p>
    <w:p w14:paraId="4D713129" w14:textId="1AFBE643" w:rsidR="00B13253" w:rsidRPr="00BF5A99" w:rsidRDefault="00B13253"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 xml:space="preserve">Dwyer </w:t>
      </w:r>
      <w:r w:rsidR="007356D2" w:rsidRPr="00BF5A99">
        <w:rPr>
          <w:rFonts w:ascii="Times New Roman" w:hAnsi="Times New Roman" w:cs="Times New Roman"/>
          <w:sz w:val="24"/>
          <w:szCs w:val="24"/>
        </w:rPr>
        <w:t>et al</w:t>
      </w:r>
      <w:r w:rsidR="00A07BC7">
        <w:rPr>
          <w:rFonts w:ascii="Times New Roman" w:hAnsi="Times New Roman" w:cs="Times New Roman"/>
          <w:sz w:val="24"/>
          <w:szCs w:val="24"/>
        </w:rPr>
        <w:t>.</w:t>
      </w:r>
      <w:r w:rsidR="007356D2" w:rsidRPr="00BF5A99">
        <w:rPr>
          <w:rFonts w:ascii="Times New Roman" w:hAnsi="Times New Roman" w:cs="Times New Roman"/>
          <w:sz w:val="24"/>
          <w:szCs w:val="24"/>
        </w:rPr>
        <w:t xml:space="preserve"> </w:t>
      </w:r>
      <w:r w:rsidRPr="00BF5A99">
        <w:rPr>
          <w:rFonts w:ascii="Times New Roman" w:hAnsi="Times New Roman" w:cs="Times New Roman"/>
          <w:sz w:val="24"/>
          <w:szCs w:val="24"/>
        </w:rPr>
        <w:t xml:space="preserve">(2012) suggest that having more experienced mentors in the retreats can be problematic as this sets up a hierarchy of expertise, and novice writers tend to see themselves as </w:t>
      </w:r>
      <w:r w:rsidR="00B027B9" w:rsidRPr="00BF5A99">
        <w:rPr>
          <w:rFonts w:ascii="Times New Roman" w:hAnsi="Times New Roman" w:cs="Times New Roman"/>
          <w:sz w:val="24"/>
          <w:szCs w:val="24"/>
        </w:rPr>
        <w:t>relatively</w:t>
      </w:r>
      <w:r w:rsidRPr="00BF5A99">
        <w:rPr>
          <w:rFonts w:ascii="Times New Roman" w:hAnsi="Times New Roman" w:cs="Times New Roman"/>
          <w:sz w:val="24"/>
          <w:szCs w:val="24"/>
        </w:rPr>
        <w:t xml:space="preserve"> unable to write. However, Grant (2006) reports that having </w:t>
      </w:r>
      <w:r w:rsidR="008431BC" w:rsidRPr="00BF5A99">
        <w:rPr>
          <w:rFonts w:ascii="Times New Roman" w:hAnsi="Times New Roman" w:cs="Times New Roman"/>
          <w:sz w:val="24"/>
          <w:szCs w:val="24"/>
        </w:rPr>
        <w:t xml:space="preserve">a </w:t>
      </w:r>
      <w:r w:rsidRPr="00BF5A99">
        <w:rPr>
          <w:rFonts w:ascii="Times New Roman" w:hAnsi="Times New Roman" w:cs="Times New Roman"/>
          <w:sz w:val="24"/>
          <w:szCs w:val="24"/>
        </w:rPr>
        <w:t xml:space="preserve">mix of experienced and less experienced writers is conducive to collaborative writing, partly because novices can see that the more experienced writers go through many of the same struggles </w:t>
      </w:r>
      <w:r w:rsidR="00972534">
        <w:rPr>
          <w:rFonts w:ascii="Times New Roman" w:hAnsi="Times New Roman" w:cs="Times New Roman"/>
          <w:sz w:val="24"/>
          <w:szCs w:val="24"/>
        </w:rPr>
        <w:t xml:space="preserve">as </w:t>
      </w:r>
      <w:r w:rsidRPr="00BF5A99">
        <w:rPr>
          <w:rFonts w:ascii="Times New Roman" w:hAnsi="Times New Roman" w:cs="Times New Roman"/>
          <w:sz w:val="24"/>
          <w:szCs w:val="24"/>
        </w:rPr>
        <w:t xml:space="preserve">they do. </w:t>
      </w:r>
      <w:r w:rsidR="00B027B9" w:rsidRPr="00BF5A99">
        <w:rPr>
          <w:rFonts w:ascii="Times New Roman" w:hAnsi="Times New Roman" w:cs="Times New Roman"/>
          <w:sz w:val="24"/>
          <w:szCs w:val="24"/>
        </w:rPr>
        <w:t xml:space="preserve">Such learning from more expert practitioners was earlier characterised </w:t>
      </w:r>
      <w:r w:rsidR="006E110E" w:rsidRPr="00BF5A99">
        <w:rPr>
          <w:rFonts w:ascii="Times New Roman" w:hAnsi="Times New Roman" w:cs="Times New Roman"/>
          <w:sz w:val="24"/>
          <w:szCs w:val="24"/>
        </w:rPr>
        <w:t xml:space="preserve">as </w:t>
      </w:r>
      <w:r w:rsidR="006E110E" w:rsidRPr="00842539">
        <w:rPr>
          <w:rFonts w:ascii="Times New Roman" w:hAnsi="Times New Roman" w:cs="Times New Roman"/>
          <w:i/>
          <w:sz w:val="24"/>
          <w:szCs w:val="24"/>
        </w:rPr>
        <w:t>vertical learning</w:t>
      </w:r>
      <w:r w:rsidR="006E110E" w:rsidRPr="00BF5A99">
        <w:rPr>
          <w:rFonts w:ascii="Times New Roman" w:hAnsi="Times New Roman" w:cs="Times New Roman"/>
          <w:sz w:val="24"/>
          <w:szCs w:val="24"/>
        </w:rPr>
        <w:t xml:space="preserve"> (Gutierrez</w:t>
      </w:r>
      <w:r w:rsidR="00B027B9" w:rsidRPr="00BF5A99">
        <w:rPr>
          <w:rFonts w:ascii="Times New Roman" w:hAnsi="Times New Roman" w:cs="Times New Roman"/>
          <w:sz w:val="24"/>
          <w:szCs w:val="24"/>
        </w:rPr>
        <w:t xml:space="preserve"> 2008).</w:t>
      </w:r>
    </w:p>
    <w:p w14:paraId="0A77D208" w14:textId="77777777" w:rsidR="005F23E2" w:rsidRPr="00842539" w:rsidRDefault="005F23E2" w:rsidP="00FD1641">
      <w:pPr>
        <w:spacing w:after="0" w:line="360" w:lineRule="auto"/>
        <w:ind w:left="720"/>
        <w:rPr>
          <w:rFonts w:ascii="Times New Roman" w:hAnsi="Times New Roman" w:cs="Times New Roman"/>
        </w:rPr>
      </w:pPr>
      <w:r w:rsidRPr="00842539">
        <w:rPr>
          <w:rFonts w:ascii="Times New Roman" w:hAnsi="Times New Roman" w:cs="Times New Roman"/>
        </w:rPr>
        <w:t>Often new researchers are intimidated by the discourse of experienced researchers in the field.  At the retreat it opened up a space to get to know experienced researchers from whom we could lear</w:t>
      </w:r>
      <w:r w:rsidR="00940022" w:rsidRPr="00842539">
        <w:rPr>
          <w:rFonts w:ascii="Times New Roman" w:hAnsi="Times New Roman" w:cs="Times New Roman"/>
        </w:rPr>
        <w:t>n and get fresh ideas.</w:t>
      </w:r>
    </w:p>
    <w:p w14:paraId="31C1321B" w14:textId="29ABBB28" w:rsidR="00940022" w:rsidRPr="00BF5A99" w:rsidRDefault="00972534" w:rsidP="00FD1641">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940022" w:rsidRPr="00BF5A99">
        <w:rPr>
          <w:rFonts w:ascii="Times New Roman" w:hAnsi="Times New Roman" w:cs="Times New Roman"/>
          <w:sz w:val="24"/>
          <w:szCs w:val="24"/>
        </w:rPr>
        <w:t>nd:</w:t>
      </w:r>
    </w:p>
    <w:p w14:paraId="5BAC0E4C" w14:textId="77777777" w:rsidR="00B13253" w:rsidRPr="00842539" w:rsidRDefault="00B13253" w:rsidP="00FD1641">
      <w:pPr>
        <w:spacing w:after="0" w:line="360" w:lineRule="auto"/>
        <w:ind w:left="720"/>
        <w:rPr>
          <w:rFonts w:ascii="Times New Roman" w:hAnsi="Times New Roman" w:cs="Times New Roman"/>
        </w:rPr>
      </w:pPr>
      <w:r w:rsidRPr="00842539">
        <w:rPr>
          <w:rFonts w:ascii="Times New Roman" w:hAnsi="Times New Roman" w:cs="Times New Roman"/>
        </w:rPr>
        <w:t>Through reading the work of others and paying attention to how role models like supervisors write. This offered guidance</w:t>
      </w:r>
      <w:r w:rsidR="007356D2" w:rsidRPr="00842539">
        <w:rPr>
          <w:rFonts w:ascii="Times New Roman" w:hAnsi="Times New Roman" w:cs="Times New Roman"/>
        </w:rPr>
        <w:t xml:space="preserve"> in terms of substantive skills.</w:t>
      </w:r>
    </w:p>
    <w:p w14:paraId="250B930D" w14:textId="77777777" w:rsidR="000B1CCA" w:rsidRDefault="000B1CCA" w:rsidP="00FD1641">
      <w:pPr>
        <w:spacing w:after="0" w:line="360" w:lineRule="auto"/>
        <w:rPr>
          <w:rFonts w:ascii="Times New Roman" w:hAnsi="Times New Roman" w:cs="Times New Roman"/>
          <w:i/>
          <w:sz w:val="24"/>
          <w:szCs w:val="24"/>
        </w:rPr>
      </w:pPr>
    </w:p>
    <w:p w14:paraId="72AD674D" w14:textId="3C37B563" w:rsidR="00B13253" w:rsidRPr="00BF5A99" w:rsidRDefault="00B13253" w:rsidP="00FD1641">
      <w:pPr>
        <w:spacing w:after="0" w:line="360" w:lineRule="auto"/>
        <w:rPr>
          <w:rFonts w:ascii="Times New Roman" w:hAnsi="Times New Roman" w:cs="Times New Roman"/>
          <w:i/>
          <w:sz w:val="24"/>
          <w:szCs w:val="24"/>
        </w:rPr>
      </w:pPr>
      <w:r w:rsidRPr="00BF5A99">
        <w:rPr>
          <w:rFonts w:ascii="Times New Roman" w:hAnsi="Times New Roman" w:cs="Times New Roman"/>
          <w:i/>
          <w:sz w:val="24"/>
          <w:szCs w:val="24"/>
        </w:rPr>
        <w:t xml:space="preserve">Role of </w:t>
      </w:r>
      <w:r w:rsidR="00E216AB">
        <w:rPr>
          <w:rFonts w:ascii="Times New Roman" w:hAnsi="Times New Roman" w:cs="Times New Roman"/>
          <w:i/>
          <w:sz w:val="24"/>
          <w:szCs w:val="24"/>
        </w:rPr>
        <w:t>d</w:t>
      </w:r>
      <w:r w:rsidRPr="00BF5A99">
        <w:rPr>
          <w:rFonts w:ascii="Times New Roman" w:hAnsi="Times New Roman" w:cs="Times New Roman"/>
          <w:i/>
          <w:sz w:val="24"/>
          <w:szCs w:val="24"/>
        </w:rPr>
        <w:t xml:space="preserve">iversity of peers </w:t>
      </w:r>
    </w:p>
    <w:p w14:paraId="0160F22F" w14:textId="40367839" w:rsidR="00B13253" w:rsidRPr="00BF5A99" w:rsidRDefault="00B13253"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Grant (2006) describes her writing retreats as transgressive</w:t>
      </w:r>
      <w:r w:rsidR="00972534">
        <w:rPr>
          <w:rFonts w:ascii="Times New Roman" w:hAnsi="Times New Roman" w:cs="Times New Roman"/>
          <w:sz w:val="24"/>
          <w:szCs w:val="24"/>
        </w:rPr>
        <w:t xml:space="preserve"> since</w:t>
      </w:r>
      <w:r w:rsidRPr="00BF5A99">
        <w:rPr>
          <w:rFonts w:ascii="Times New Roman" w:hAnsi="Times New Roman" w:cs="Times New Roman"/>
          <w:sz w:val="24"/>
          <w:szCs w:val="24"/>
        </w:rPr>
        <w:t>, unlike normative university practices, people from different departments or even institutions come together. The writing retreats challenge the assumption, often held by academics</w:t>
      </w:r>
      <w:r w:rsidR="00972534">
        <w:rPr>
          <w:rFonts w:ascii="Times New Roman" w:hAnsi="Times New Roman" w:cs="Times New Roman"/>
          <w:sz w:val="24"/>
          <w:szCs w:val="24"/>
        </w:rPr>
        <w:t>,</w:t>
      </w:r>
      <w:r w:rsidRPr="00BF5A99">
        <w:rPr>
          <w:rFonts w:ascii="Times New Roman" w:hAnsi="Times New Roman" w:cs="Times New Roman"/>
          <w:sz w:val="24"/>
          <w:szCs w:val="24"/>
        </w:rPr>
        <w:t xml:space="preserve"> that writing is best seen as a solitary process, which is what most academics experience in writing their theses and articles, often only seen by peers after they have been published. ‘The price we pay for the practice of solitary writing is that we often doubt ourselves, we feel as if we lack courage or commitment, we find writing lonely and hard</w:t>
      </w:r>
      <w:r w:rsidR="00B027B9" w:rsidRPr="00BF5A99">
        <w:rPr>
          <w:rFonts w:ascii="Times New Roman" w:hAnsi="Times New Roman" w:cs="Times New Roman"/>
          <w:sz w:val="24"/>
          <w:szCs w:val="24"/>
        </w:rPr>
        <w:t>’ (Grant</w:t>
      </w:r>
      <w:r w:rsidR="00940022" w:rsidRPr="00BF5A99">
        <w:rPr>
          <w:rFonts w:ascii="Times New Roman" w:hAnsi="Times New Roman" w:cs="Times New Roman"/>
          <w:sz w:val="24"/>
          <w:szCs w:val="24"/>
        </w:rPr>
        <w:t xml:space="preserve"> 2006, </w:t>
      </w:r>
      <w:r w:rsidRPr="00BF5A99">
        <w:rPr>
          <w:rFonts w:ascii="Times New Roman" w:hAnsi="Times New Roman" w:cs="Times New Roman"/>
          <w:sz w:val="24"/>
          <w:szCs w:val="24"/>
        </w:rPr>
        <w:t xml:space="preserve">494). This sentiment is further reflected in the experiences </w:t>
      </w:r>
      <w:r w:rsidR="00853DAE" w:rsidRPr="00BF5A99">
        <w:rPr>
          <w:rFonts w:ascii="Times New Roman" w:hAnsi="Times New Roman" w:cs="Times New Roman"/>
          <w:sz w:val="24"/>
          <w:szCs w:val="24"/>
        </w:rPr>
        <w:t xml:space="preserve">of staff on the retreat. </w:t>
      </w:r>
    </w:p>
    <w:p w14:paraId="7F379644" w14:textId="550063F7" w:rsidR="00B13253" w:rsidRPr="00BF5A99" w:rsidRDefault="00B13253"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The diversity of the group provides the chance for a wide variety of perspectives and interest</w:t>
      </w:r>
      <w:r w:rsidR="00367C7A">
        <w:rPr>
          <w:rFonts w:ascii="Times New Roman" w:hAnsi="Times New Roman" w:cs="Times New Roman"/>
          <w:sz w:val="24"/>
          <w:szCs w:val="24"/>
        </w:rPr>
        <w:t>s</w:t>
      </w:r>
      <w:r w:rsidRPr="00BF5A99">
        <w:rPr>
          <w:rFonts w:ascii="Times New Roman" w:hAnsi="Times New Roman" w:cs="Times New Roman"/>
          <w:sz w:val="24"/>
          <w:szCs w:val="24"/>
        </w:rPr>
        <w:t xml:space="preserve"> to be represented, and potentially broadens the outlook of participants. Moore</w:t>
      </w:r>
      <w:r w:rsidR="007356D2" w:rsidRPr="00BF5A99">
        <w:rPr>
          <w:rFonts w:ascii="Times New Roman" w:hAnsi="Times New Roman" w:cs="Times New Roman"/>
          <w:sz w:val="24"/>
          <w:szCs w:val="24"/>
        </w:rPr>
        <w:t>, Murphy</w:t>
      </w:r>
      <w:r w:rsidRPr="00BF5A99">
        <w:rPr>
          <w:rFonts w:ascii="Times New Roman" w:hAnsi="Times New Roman" w:cs="Times New Roman"/>
          <w:sz w:val="24"/>
          <w:szCs w:val="24"/>
        </w:rPr>
        <w:t xml:space="preserve"> and Murray (2010) describe how aspirant writers take great pleasure and gain important information in coming to know others’ practices, problems and ways of coping with their writing. Furthermore, exposure to a diverse group may provide a sounding board and understanding that problems one experiences are similar to those of others</w:t>
      </w:r>
      <w:r w:rsidR="00367C7A">
        <w:rPr>
          <w:rFonts w:ascii="Times New Roman" w:hAnsi="Times New Roman" w:cs="Times New Roman"/>
          <w:sz w:val="24"/>
          <w:szCs w:val="24"/>
        </w:rPr>
        <w:t>,</w:t>
      </w:r>
      <w:r w:rsidRPr="00BF5A99">
        <w:rPr>
          <w:rFonts w:ascii="Times New Roman" w:hAnsi="Times New Roman" w:cs="Times New Roman"/>
          <w:sz w:val="24"/>
          <w:szCs w:val="24"/>
        </w:rPr>
        <w:t xml:space="preserve"> and</w:t>
      </w:r>
      <w:r w:rsidR="007356D2" w:rsidRPr="00BF5A99">
        <w:rPr>
          <w:rFonts w:ascii="Times New Roman" w:hAnsi="Times New Roman" w:cs="Times New Roman"/>
          <w:sz w:val="24"/>
          <w:szCs w:val="24"/>
        </w:rPr>
        <w:t xml:space="preserve"> are not just about one’s own failings</w:t>
      </w:r>
      <w:r w:rsidRPr="00BF5A99">
        <w:rPr>
          <w:rFonts w:ascii="Times New Roman" w:hAnsi="Times New Roman" w:cs="Times New Roman"/>
          <w:sz w:val="24"/>
          <w:szCs w:val="24"/>
        </w:rPr>
        <w:t>. This form of learning</w:t>
      </w:r>
      <w:r w:rsidR="00367C7A">
        <w:rPr>
          <w:rFonts w:ascii="Times New Roman" w:hAnsi="Times New Roman" w:cs="Times New Roman"/>
          <w:sz w:val="24"/>
          <w:szCs w:val="24"/>
        </w:rPr>
        <w:t>,</w:t>
      </w:r>
      <w:r w:rsidRPr="00BF5A99">
        <w:rPr>
          <w:rFonts w:ascii="Times New Roman" w:hAnsi="Times New Roman" w:cs="Times New Roman"/>
          <w:sz w:val="24"/>
          <w:szCs w:val="24"/>
        </w:rPr>
        <w:t xml:space="preserve"> in which there is a mixing and matching </w:t>
      </w:r>
      <w:r w:rsidR="00367C7A" w:rsidRPr="00BF5A99">
        <w:rPr>
          <w:rFonts w:ascii="Times New Roman" w:hAnsi="Times New Roman" w:cs="Times New Roman"/>
          <w:sz w:val="24"/>
          <w:szCs w:val="24"/>
        </w:rPr>
        <w:t>on a more or less equivalent basis</w:t>
      </w:r>
      <w:r w:rsidR="00367C7A">
        <w:rPr>
          <w:rFonts w:ascii="Times New Roman" w:hAnsi="Times New Roman" w:cs="Times New Roman"/>
          <w:sz w:val="24"/>
          <w:szCs w:val="24"/>
        </w:rPr>
        <w:t>,</w:t>
      </w:r>
      <w:r w:rsidR="00367C7A" w:rsidRPr="00BF5A99">
        <w:rPr>
          <w:rFonts w:ascii="Times New Roman" w:hAnsi="Times New Roman" w:cs="Times New Roman"/>
          <w:sz w:val="24"/>
          <w:szCs w:val="24"/>
        </w:rPr>
        <w:t xml:space="preserve"> </w:t>
      </w:r>
      <w:r w:rsidRPr="00BF5A99">
        <w:rPr>
          <w:rFonts w:ascii="Times New Roman" w:hAnsi="Times New Roman" w:cs="Times New Roman"/>
          <w:sz w:val="24"/>
          <w:szCs w:val="24"/>
        </w:rPr>
        <w:t>of prior experiences of writing</w:t>
      </w:r>
      <w:r w:rsidR="00367C7A">
        <w:rPr>
          <w:rFonts w:ascii="Times New Roman" w:hAnsi="Times New Roman" w:cs="Times New Roman"/>
          <w:sz w:val="24"/>
          <w:szCs w:val="24"/>
        </w:rPr>
        <w:t>,</w:t>
      </w:r>
      <w:r w:rsidRPr="00BF5A99">
        <w:rPr>
          <w:rFonts w:ascii="Times New Roman" w:hAnsi="Times New Roman" w:cs="Times New Roman"/>
          <w:sz w:val="24"/>
          <w:szCs w:val="24"/>
        </w:rPr>
        <w:t xml:space="preserve"> </w:t>
      </w:r>
      <w:r w:rsidR="006A7F9D" w:rsidRPr="00BF5A99">
        <w:rPr>
          <w:rFonts w:ascii="Times New Roman" w:hAnsi="Times New Roman" w:cs="Times New Roman"/>
          <w:sz w:val="24"/>
          <w:szCs w:val="24"/>
        </w:rPr>
        <w:t xml:space="preserve">is </w:t>
      </w:r>
      <w:r w:rsidR="00367C7A">
        <w:rPr>
          <w:rFonts w:ascii="Times New Roman" w:hAnsi="Times New Roman" w:cs="Times New Roman"/>
          <w:sz w:val="24"/>
          <w:szCs w:val="24"/>
        </w:rPr>
        <w:t>w</w:t>
      </w:r>
      <w:r w:rsidR="006A7F9D" w:rsidRPr="00BF5A99">
        <w:rPr>
          <w:rFonts w:ascii="Times New Roman" w:hAnsi="Times New Roman" w:cs="Times New Roman"/>
          <w:sz w:val="24"/>
          <w:szCs w:val="24"/>
        </w:rPr>
        <w:t>hat Savin-Baden (2008</w:t>
      </w:r>
      <w:r w:rsidR="00B027B9" w:rsidRPr="00BF5A99">
        <w:rPr>
          <w:rFonts w:ascii="Times New Roman" w:hAnsi="Times New Roman" w:cs="Times New Roman"/>
          <w:sz w:val="24"/>
          <w:szCs w:val="24"/>
        </w:rPr>
        <w:t>,</w:t>
      </w:r>
      <w:r w:rsidRPr="00BF5A99">
        <w:rPr>
          <w:rFonts w:ascii="Times New Roman" w:hAnsi="Times New Roman" w:cs="Times New Roman"/>
          <w:sz w:val="24"/>
          <w:szCs w:val="24"/>
        </w:rPr>
        <w:t xml:space="preserve"> 54) refers to as ‘</w:t>
      </w:r>
      <w:r w:rsidR="00367C7A">
        <w:rPr>
          <w:rFonts w:ascii="Times New Roman" w:hAnsi="Times New Roman" w:cs="Times New Roman"/>
          <w:sz w:val="24"/>
          <w:szCs w:val="24"/>
        </w:rPr>
        <w:t>d</w:t>
      </w:r>
      <w:r w:rsidRPr="00BF5A99">
        <w:rPr>
          <w:rFonts w:ascii="Times New Roman" w:hAnsi="Times New Roman" w:cs="Times New Roman"/>
          <w:sz w:val="24"/>
          <w:szCs w:val="24"/>
        </w:rPr>
        <w:t xml:space="preserve">ialogic learning’. Such learning, through valuing prior experiences, </w:t>
      </w:r>
      <w:r w:rsidRPr="00BF5A99">
        <w:rPr>
          <w:rFonts w:ascii="Times New Roman" w:hAnsi="Times New Roman" w:cs="Times New Roman"/>
          <w:sz w:val="24"/>
          <w:szCs w:val="24"/>
        </w:rPr>
        <w:lastRenderedPageBreak/>
        <w:t>promotes exploration of new ways of acting. As Moore (2003) points out, if dialogic forms of learning are known to be successful in the classroom</w:t>
      </w:r>
      <w:r w:rsidR="00367C7A">
        <w:rPr>
          <w:rFonts w:ascii="Times New Roman" w:hAnsi="Times New Roman" w:cs="Times New Roman"/>
          <w:sz w:val="24"/>
          <w:szCs w:val="24"/>
        </w:rPr>
        <w:t>,</w:t>
      </w:r>
      <w:r w:rsidRPr="00BF5A99">
        <w:rPr>
          <w:rFonts w:ascii="Times New Roman" w:hAnsi="Times New Roman" w:cs="Times New Roman"/>
          <w:sz w:val="24"/>
          <w:szCs w:val="24"/>
        </w:rPr>
        <w:t xml:space="preserve"> then there is no reason why they should not also be so in writing retreats. This bringing together of diverse participants who bear a variety of methods, knowledge and difficulties about writing and the ensuing dialogicality, is also typical of th</w:t>
      </w:r>
      <w:r w:rsidR="006E110E" w:rsidRPr="00BF5A99">
        <w:rPr>
          <w:rFonts w:ascii="Times New Roman" w:hAnsi="Times New Roman" w:cs="Times New Roman"/>
          <w:sz w:val="24"/>
          <w:szCs w:val="24"/>
        </w:rPr>
        <w:t>ird space activities (Gutierrez 2008,</w:t>
      </w:r>
      <w:r w:rsidRPr="00BF5A99">
        <w:rPr>
          <w:rFonts w:ascii="Times New Roman" w:hAnsi="Times New Roman" w:cs="Times New Roman"/>
          <w:sz w:val="24"/>
          <w:szCs w:val="24"/>
        </w:rPr>
        <w:t xml:space="preserve"> 154)</w:t>
      </w:r>
      <w:r w:rsidR="005C57CA" w:rsidRPr="00BF5A99">
        <w:rPr>
          <w:rFonts w:ascii="Times New Roman" w:hAnsi="Times New Roman" w:cs="Times New Roman"/>
          <w:sz w:val="24"/>
          <w:szCs w:val="24"/>
        </w:rPr>
        <w:t>, and is referred to as ‘horizontal development’</w:t>
      </w:r>
      <w:r w:rsidRPr="00BF5A99">
        <w:rPr>
          <w:rFonts w:ascii="Times New Roman" w:hAnsi="Times New Roman" w:cs="Times New Roman"/>
          <w:sz w:val="24"/>
          <w:szCs w:val="24"/>
        </w:rPr>
        <w:t>. In reflecting on the writing retreats</w:t>
      </w:r>
      <w:r w:rsidR="00367C7A">
        <w:rPr>
          <w:rFonts w:ascii="Times New Roman" w:hAnsi="Times New Roman" w:cs="Times New Roman"/>
          <w:sz w:val="24"/>
          <w:szCs w:val="24"/>
        </w:rPr>
        <w:t xml:space="preserve"> which form the focus of this study,</w:t>
      </w:r>
      <w:r w:rsidRPr="00BF5A99">
        <w:rPr>
          <w:rFonts w:ascii="Times New Roman" w:hAnsi="Times New Roman" w:cs="Times New Roman"/>
          <w:sz w:val="24"/>
          <w:szCs w:val="24"/>
        </w:rPr>
        <w:t xml:space="preserve"> participants refer directly to the value of diversity and how this assisted their own development as writers:</w:t>
      </w:r>
    </w:p>
    <w:p w14:paraId="4BEBC9A0" w14:textId="0B07CC55" w:rsidR="00DB3797" w:rsidRDefault="00B13253" w:rsidP="00FD1641">
      <w:pPr>
        <w:spacing w:after="0" w:line="360" w:lineRule="auto"/>
        <w:ind w:left="720"/>
        <w:rPr>
          <w:rFonts w:ascii="Times New Roman" w:hAnsi="Times New Roman" w:cs="Times New Roman"/>
        </w:rPr>
      </w:pPr>
      <w:r w:rsidRPr="00842539">
        <w:rPr>
          <w:rFonts w:ascii="Times New Roman" w:hAnsi="Times New Roman" w:cs="Times New Roman"/>
        </w:rPr>
        <w:t>Having a diverse group of colleagues provided insigh</w:t>
      </w:r>
      <w:r w:rsidR="003461F8" w:rsidRPr="00842539">
        <w:rPr>
          <w:rFonts w:ascii="Times New Roman" w:hAnsi="Times New Roman" w:cs="Times New Roman"/>
        </w:rPr>
        <w:t xml:space="preserve">t into what I was writing about. </w:t>
      </w:r>
      <w:r w:rsidRPr="00842539">
        <w:rPr>
          <w:rFonts w:ascii="Times New Roman" w:hAnsi="Times New Roman" w:cs="Times New Roman"/>
        </w:rPr>
        <w:t xml:space="preserve">It allowed me opportunity to engage with others that are doing similar research. </w:t>
      </w:r>
    </w:p>
    <w:p w14:paraId="17CE91DC" w14:textId="77777777" w:rsidR="00DB3797" w:rsidRDefault="00DB3797" w:rsidP="00FD1641">
      <w:pPr>
        <w:spacing w:after="0" w:line="360" w:lineRule="auto"/>
        <w:ind w:left="720"/>
        <w:rPr>
          <w:rFonts w:ascii="Times New Roman" w:hAnsi="Times New Roman" w:cs="Times New Roman"/>
        </w:rPr>
      </w:pPr>
    </w:p>
    <w:p w14:paraId="370E1ACD" w14:textId="453684F0" w:rsidR="00B13253" w:rsidRPr="00842539" w:rsidRDefault="00B13253" w:rsidP="00FD1641">
      <w:pPr>
        <w:spacing w:after="0" w:line="360" w:lineRule="auto"/>
        <w:ind w:left="720"/>
        <w:rPr>
          <w:rFonts w:ascii="Times New Roman" w:hAnsi="Times New Roman" w:cs="Times New Roman"/>
        </w:rPr>
      </w:pPr>
      <w:r w:rsidRPr="00842539">
        <w:rPr>
          <w:rFonts w:ascii="Times New Roman" w:hAnsi="Times New Roman" w:cs="Times New Roman"/>
        </w:rPr>
        <w:t>We could exchange ideas and information</w:t>
      </w:r>
      <w:r w:rsidR="00DB3797">
        <w:rPr>
          <w:rFonts w:ascii="Times New Roman" w:hAnsi="Times New Roman" w:cs="Times New Roman"/>
        </w:rPr>
        <w:t xml:space="preserve"> … </w:t>
      </w:r>
      <w:r w:rsidRPr="00842539">
        <w:rPr>
          <w:rFonts w:ascii="Times New Roman" w:hAnsi="Times New Roman" w:cs="Times New Roman"/>
        </w:rPr>
        <w:t>it was an excellent networking opportunity and I found that I made connections with people from other institutions that helped my writing, either as similar information or referral to theory/theorists.</w:t>
      </w:r>
    </w:p>
    <w:p w14:paraId="0C21112F" w14:textId="77777777" w:rsidR="000B1CCA" w:rsidRDefault="000B1CCA" w:rsidP="00FD1641">
      <w:pPr>
        <w:spacing w:after="0" w:line="360" w:lineRule="auto"/>
        <w:rPr>
          <w:rFonts w:ascii="Times New Roman" w:hAnsi="Times New Roman" w:cs="Times New Roman"/>
          <w:sz w:val="24"/>
          <w:szCs w:val="24"/>
        </w:rPr>
      </w:pPr>
    </w:p>
    <w:p w14:paraId="3326E8F7" w14:textId="1799C945" w:rsidR="00160318" w:rsidRPr="00BF5A99" w:rsidRDefault="00160318"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These dialogic learning spaces described by participants are</w:t>
      </w:r>
      <w:r w:rsidR="00DB3797">
        <w:rPr>
          <w:rFonts w:ascii="Times New Roman" w:hAnsi="Times New Roman" w:cs="Times New Roman"/>
          <w:sz w:val="24"/>
          <w:szCs w:val="24"/>
        </w:rPr>
        <w:t>,</w:t>
      </w:r>
      <w:r w:rsidR="00D6611D" w:rsidRPr="00BF5A99">
        <w:rPr>
          <w:rFonts w:ascii="Times New Roman" w:hAnsi="Times New Roman" w:cs="Times New Roman"/>
          <w:sz w:val="24"/>
          <w:szCs w:val="24"/>
        </w:rPr>
        <w:t xml:space="preserve"> h</w:t>
      </w:r>
      <w:r w:rsidR="008E28C0" w:rsidRPr="00BF5A99">
        <w:rPr>
          <w:rFonts w:ascii="Times New Roman" w:hAnsi="Times New Roman" w:cs="Times New Roman"/>
          <w:sz w:val="24"/>
          <w:szCs w:val="24"/>
        </w:rPr>
        <w:t>owever</w:t>
      </w:r>
      <w:r w:rsidR="00DB3797">
        <w:rPr>
          <w:rFonts w:ascii="Times New Roman" w:hAnsi="Times New Roman" w:cs="Times New Roman"/>
          <w:sz w:val="24"/>
          <w:szCs w:val="24"/>
        </w:rPr>
        <w:t>,</w:t>
      </w:r>
      <w:r w:rsidR="008E28C0" w:rsidRPr="00BF5A99">
        <w:rPr>
          <w:rFonts w:ascii="Times New Roman" w:hAnsi="Times New Roman" w:cs="Times New Roman"/>
          <w:sz w:val="24"/>
          <w:szCs w:val="24"/>
        </w:rPr>
        <w:t xml:space="preserve"> not without difficulty; </w:t>
      </w:r>
      <w:r w:rsidRPr="00BF5A99">
        <w:rPr>
          <w:rFonts w:ascii="Times New Roman" w:hAnsi="Times New Roman" w:cs="Times New Roman"/>
          <w:sz w:val="24"/>
          <w:szCs w:val="24"/>
        </w:rPr>
        <w:t>such difficulties are also characteristic of third spaces.</w:t>
      </w:r>
    </w:p>
    <w:p w14:paraId="3BDFBF60" w14:textId="77777777" w:rsidR="000B1CCA" w:rsidRDefault="000B1CCA" w:rsidP="00FD1641">
      <w:pPr>
        <w:spacing w:after="0" w:line="360" w:lineRule="auto"/>
        <w:rPr>
          <w:rFonts w:ascii="Arial" w:hAnsi="Arial" w:cs="Arial"/>
          <w:b/>
          <w:sz w:val="24"/>
          <w:szCs w:val="24"/>
        </w:rPr>
      </w:pPr>
    </w:p>
    <w:p w14:paraId="76C411EF" w14:textId="4B41F1A2" w:rsidR="005C55B0" w:rsidRPr="00842539" w:rsidRDefault="00F14CED" w:rsidP="00FD1641">
      <w:pPr>
        <w:spacing w:after="0" w:line="360" w:lineRule="auto"/>
        <w:rPr>
          <w:rFonts w:ascii="Arial" w:hAnsi="Arial" w:cs="Arial"/>
          <w:b/>
          <w:sz w:val="24"/>
          <w:szCs w:val="24"/>
        </w:rPr>
      </w:pPr>
      <w:r w:rsidRPr="00842539">
        <w:rPr>
          <w:rFonts w:ascii="Arial" w:hAnsi="Arial" w:cs="Arial"/>
          <w:b/>
          <w:sz w:val="24"/>
          <w:szCs w:val="24"/>
        </w:rPr>
        <w:t>Spaces riven with contradictions</w:t>
      </w:r>
      <w:r w:rsidR="005C57CA" w:rsidRPr="00842539">
        <w:rPr>
          <w:rFonts w:ascii="Arial" w:hAnsi="Arial" w:cs="Arial"/>
          <w:b/>
          <w:sz w:val="24"/>
          <w:szCs w:val="24"/>
        </w:rPr>
        <w:t>, difficulties and</w:t>
      </w:r>
      <w:r w:rsidR="00C14C82" w:rsidRPr="00842539">
        <w:rPr>
          <w:rFonts w:ascii="Arial" w:hAnsi="Arial" w:cs="Arial"/>
          <w:b/>
          <w:sz w:val="24"/>
          <w:szCs w:val="24"/>
        </w:rPr>
        <w:t xml:space="preserve"> challenges</w:t>
      </w:r>
    </w:p>
    <w:p w14:paraId="5AF10598" w14:textId="4CF1FC26" w:rsidR="005F6E08" w:rsidRPr="00BF5A99" w:rsidRDefault="0026160C"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 xml:space="preserve">The writing workshops were focussed on </w:t>
      </w:r>
      <w:r w:rsidRPr="000B1CCA">
        <w:rPr>
          <w:rFonts w:ascii="Times New Roman" w:hAnsi="Times New Roman" w:cs="Times New Roman"/>
          <w:sz w:val="24"/>
          <w:szCs w:val="24"/>
        </w:rPr>
        <w:t>th</w:t>
      </w:r>
      <w:r w:rsidR="006B370F" w:rsidRPr="000B1CCA">
        <w:rPr>
          <w:rFonts w:ascii="Times New Roman" w:hAnsi="Times New Roman" w:cs="Times New Roman"/>
          <w:sz w:val="24"/>
          <w:szCs w:val="24"/>
        </w:rPr>
        <w:t>e</w:t>
      </w:r>
      <w:r w:rsidRPr="000B1CCA">
        <w:rPr>
          <w:rFonts w:ascii="Times New Roman" w:hAnsi="Times New Roman" w:cs="Times New Roman"/>
          <w:sz w:val="24"/>
          <w:szCs w:val="24"/>
        </w:rPr>
        <w:t xml:space="preserve"> </w:t>
      </w:r>
      <w:r w:rsidRPr="00842539">
        <w:rPr>
          <w:rFonts w:ascii="Times New Roman" w:hAnsi="Times New Roman" w:cs="Times New Roman"/>
          <w:sz w:val="24"/>
          <w:szCs w:val="24"/>
        </w:rPr>
        <w:t xml:space="preserve">scholarship of teaching </w:t>
      </w:r>
      <w:r w:rsidR="00DA50D6" w:rsidRPr="00842539">
        <w:rPr>
          <w:rFonts w:ascii="Times New Roman" w:hAnsi="Times New Roman" w:cs="Times New Roman"/>
          <w:sz w:val="24"/>
          <w:szCs w:val="24"/>
        </w:rPr>
        <w:t xml:space="preserve">and learning (SOTL) </w:t>
      </w:r>
      <w:r w:rsidR="00DA2950" w:rsidRPr="00BF5A99">
        <w:rPr>
          <w:rFonts w:ascii="Times New Roman" w:hAnsi="Times New Roman" w:cs="Times New Roman"/>
          <w:sz w:val="24"/>
          <w:szCs w:val="24"/>
        </w:rPr>
        <w:t xml:space="preserve">and </w:t>
      </w:r>
      <w:r w:rsidR="00DB2EBB" w:rsidRPr="00BF5A99">
        <w:rPr>
          <w:rFonts w:ascii="Times New Roman" w:hAnsi="Times New Roman" w:cs="Times New Roman"/>
          <w:sz w:val="24"/>
          <w:szCs w:val="24"/>
        </w:rPr>
        <w:t>were thus dissimilar from typical disciplinary writing</w:t>
      </w:r>
      <w:r w:rsidR="005F6E08" w:rsidRPr="00BF5A99">
        <w:rPr>
          <w:rFonts w:ascii="Times New Roman" w:hAnsi="Times New Roman" w:cs="Times New Roman"/>
          <w:sz w:val="24"/>
          <w:szCs w:val="24"/>
        </w:rPr>
        <w:t>.</w:t>
      </w:r>
      <w:r w:rsidR="00DA2950" w:rsidRPr="00BF5A99">
        <w:rPr>
          <w:rFonts w:ascii="Times New Roman" w:hAnsi="Times New Roman" w:cs="Times New Roman"/>
          <w:sz w:val="24"/>
          <w:szCs w:val="24"/>
        </w:rPr>
        <w:t xml:space="preserve"> </w:t>
      </w:r>
      <w:r w:rsidR="005F6E08" w:rsidRPr="00BF5A99">
        <w:rPr>
          <w:rFonts w:ascii="Times New Roman" w:hAnsi="Times New Roman" w:cs="Times New Roman"/>
          <w:sz w:val="24"/>
          <w:szCs w:val="24"/>
        </w:rPr>
        <w:t xml:space="preserve">Staff </w:t>
      </w:r>
      <w:r w:rsidR="007356D2" w:rsidRPr="00BF5A99">
        <w:rPr>
          <w:rFonts w:ascii="Times New Roman" w:hAnsi="Times New Roman" w:cs="Times New Roman"/>
          <w:sz w:val="24"/>
          <w:szCs w:val="24"/>
        </w:rPr>
        <w:t xml:space="preserve">from faculty </w:t>
      </w:r>
      <w:r w:rsidR="00965762" w:rsidRPr="00BF5A99">
        <w:rPr>
          <w:rFonts w:ascii="Times New Roman" w:hAnsi="Times New Roman" w:cs="Times New Roman"/>
          <w:sz w:val="24"/>
          <w:szCs w:val="24"/>
        </w:rPr>
        <w:t xml:space="preserve">may </w:t>
      </w:r>
      <w:r w:rsidR="00DB3797">
        <w:rPr>
          <w:rFonts w:ascii="Times New Roman" w:hAnsi="Times New Roman" w:cs="Times New Roman"/>
          <w:sz w:val="24"/>
          <w:szCs w:val="24"/>
        </w:rPr>
        <w:t xml:space="preserve">thus </w:t>
      </w:r>
      <w:r w:rsidR="00965762" w:rsidRPr="00BF5A99">
        <w:rPr>
          <w:rFonts w:ascii="Times New Roman" w:hAnsi="Times New Roman" w:cs="Times New Roman"/>
          <w:sz w:val="24"/>
          <w:szCs w:val="24"/>
        </w:rPr>
        <w:t xml:space="preserve">experience </w:t>
      </w:r>
      <w:r w:rsidR="00DB2EBB" w:rsidRPr="00BF5A99">
        <w:rPr>
          <w:rFonts w:ascii="Times New Roman" w:hAnsi="Times New Roman" w:cs="Times New Roman"/>
          <w:sz w:val="24"/>
          <w:szCs w:val="24"/>
        </w:rPr>
        <w:t xml:space="preserve">educational </w:t>
      </w:r>
      <w:r w:rsidR="005F6E08" w:rsidRPr="00BF5A99">
        <w:rPr>
          <w:rFonts w:ascii="Times New Roman" w:hAnsi="Times New Roman" w:cs="Times New Roman"/>
          <w:sz w:val="24"/>
          <w:szCs w:val="24"/>
        </w:rPr>
        <w:t>writing retreat</w:t>
      </w:r>
      <w:r w:rsidR="00DB2EBB" w:rsidRPr="00BF5A99">
        <w:rPr>
          <w:rFonts w:ascii="Times New Roman" w:hAnsi="Times New Roman" w:cs="Times New Roman"/>
          <w:sz w:val="24"/>
          <w:szCs w:val="24"/>
        </w:rPr>
        <w:t>s</w:t>
      </w:r>
      <w:r w:rsidR="005F6E08" w:rsidRPr="00BF5A99">
        <w:rPr>
          <w:rFonts w:ascii="Times New Roman" w:hAnsi="Times New Roman" w:cs="Times New Roman"/>
          <w:sz w:val="24"/>
          <w:szCs w:val="24"/>
        </w:rPr>
        <w:t xml:space="preserve"> as site</w:t>
      </w:r>
      <w:r w:rsidR="00DB3797">
        <w:rPr>
          <w:rFonts w:ascii="Times New Roman" w:hAnsi="Times New Roman" w:cs="Times New Roman"/>
          <w:sz w:val="24"/>
          <w:szCs w:val="24"/>
        </w:rPr>
        <w:t>s</w:t>
      </w:r>
      <w:r w:rsidR="005F6E08" w:rsidRPr="00BF5A99">
        <w:rPr>
          <w:rFonts w:ascii="Times New Roman" w:hAnsi="Times New Roman" w:cs="Times New Roman"/>
          <w:sz w:val="24"/>
          <w:szCs w:val="24"/>
        </w:rPr>
        <w:t xml:space="preserve"> of </w:t>
      </w:r>
      <w:r w:rsidR="00965762" w:rsidRPr="00BF5A99">
        <w:rPr>
          <w:rFonts w:ascii="Times New Roman" w:hAnsi="Times New Roman" w:cs="Times New Roman"/>
          <w:sz w:val="24"/>
          <w:szCs w:val="24"/>
        </w:rPr>
        <w:t>difference and difficulty</w:t>
      </w:r>
      <w:r w:rsidR="006E110E" w:rsidRPr="00BF5A99">
        <w:rPr>
          <w:rFonts w:ascii="Times New Roman" w:hAnsi="Times New Roman" w:cs="Times New Roman"/>
          <w:sz w:val="24"/>
          <w:szCs w:val="24"/>
        </w:rPr>
        <w:t xml:space="preserve">. As </w:t>
      </w:r>
      <w:r w:rsidR="006A7F9D" w:rsidRPr="00BF5A99">
        <w:rPr>
          <w:rFonts w:ascii="Times New Roman" w:hAnsi="Times New Roman" w:cs="Times New Roman"/>
          <w:sz w:val="24"/>
          <w:szCs w:val="24"/>
        </w:rPr>
        <w:t>Savin-Baden (2008,</w:t>
      </w:r>
      <w:r w:rsidR="00AC0129" w:rsidRPr="00BF5A99">
        <w:rPr>
          <w:rFonts w:ascii="Times New Roman" w:hAnsi="Times New Roman" w:cs="Times New Roman"/>
          <w:sz w:val="24"/>
          <w:szCs w:val="24"/>
        </w:rPr>
        <w:t xml:space="preserve"> 58) </w:t>
      </w:r>
      <w:r w:rsidR="000B24C4" w:rsidRPr="00BF5A99">
        <w:rPr>
          <w:rFonts w:ascii="Times New Roman" w:hAnsi="Times New Roman" w:cs="Times New Roman"/>
          <w:sz w:val="24"/>
          <w:szCs w:val="24"/>
        </w:rPr>
        <w:t>suggests</w:t>
      </w:r>
      <w:r w:rsidR="00D6611D" w:rsidRPr="00BF5A99">
        <w:rPr>
          <w:rFonts w:ascii="Times New Roman" w:hAnsi="Times New Roman" w:cs="Times New Roman"/>
          <w:sz w:val="24"/>
          <w:szCs w:val="24"/>
        </w:rPr>
        <w:t xml:space="preserve">, early career </w:t>
      </w:r>
      <w:r w:rsidR="00AC0129" w:rsidRPr="00BF5A99">
        <w:rPr>
          <w:rFonts w:ascii="Times New Roman" w:hAnsi="Times New Roman" w:cs="Times New Roman"/>
          <w:sz w:val="24"/>
          <w:szCs w:val="24"/>
        </w:rPr>
        <w:t>writers</w:t>
      </w:r>
      <w:r w:rsidR="00951E8B" w:rsidRPr="00BF5A99">
        <w:rPr>
          <w:rFonts w:ascii="Times New Roman" w:hAnsi="Times New Roman" w:cs="Times New Roman"/>
          <w:sz w:val="24"/>
          <w:szCs w:val="24"/>
        </w:rPr>
        <w:t xml:space="preserve"> </w:t>
      </w:r>
      <w:r w:rsidR="00AC0129" w:rsidRPr="00BF5A99">
        <w:rPr>
          <w:rFonts w:ascii="Times New Roman" w:hAnsi="Times New Roman" w:cs="Times New Roman"/>
          <w:sz w:val="24"/>
          <w:szCs w:val="24"/>
        </w:rPr>
        <w:t>are often unaware of the hidden rules for text production within their fields and hence not necessarily initially aware that they have ‘transgressed’ into a new field</w:t>
      </w:r>
      <w:r w:rsidR="005F6E08" w:rsidRPr="00BF5A99">
        <w:rPr>
          <w:rFonts w:ascii="Times New Roman" w:hAnsi="Times New Roman" w:cs="Times New Roman"/>
          <w:sz w:val="24"/>
          <w:szCs w:val="24"/>
        </w:rPr>
        <w:t>:</w:t>
      </w:r>
    </w:p>
    <w:p w14:paraId="6B707727" w14:textId="176060B6" w:rsidR="005F6E08" w:rsidRDefault="005F6E08" w:rsidP="00FD1641">
      <w:pPr>
        <w:spacing w:after="0" w:line="360" w:lineRule="auto"/>
        <w:ind w:left="720"/>
        <w:rPr>
          <w:rFonts w:ascii="Times New Roman" w:hAnsi="Times New Roman" w:cs="Times New Roman"/>
        </w:rPr>
      </w:pPr>
      <w:r w:rsidRPr="00842539">
        <w:rPr>
          <w:rFonts w:ascii="Times New Roman" w:hAnsi="Times New Roman" w:cs="Times New Roman"/>
        </w:rPr>
        <w:t xml:space="preserve">I now understand </w:t>
      </w:r>
      <w:r w:rsidR="00AC0129" w:rsidRPr="00842539">
        <w:rPr>
          <w:rFonts w:ascii="Times New Roman" w:hAnsi="Times New Roman" w:cs="Times New Roman"/>
        </w:rPr>
        <w:t xml:space="preserve">(after the input on the writing retreat) </w:t>
      </w:r>
      <w:r w:rsidRPr="00842539">
        <w:rPr>
          <w:rFonts w:ascii="Times New Roman" w:hAnsi="Times New Roman" w:cs="Times New Roman"/>
        </w:rPr>
        <w:t xml:space="preserve">writing for publication </w:t>
      </w:r>
      <w:r w:rsidR="00965762" w:rsidRPr="00842539">
        <w:rPr>
          <w:rFonts w:ascii="Times New Roman" w:hAnsi="Times New Roman" w:cs="Times New Roman"/>
        </w:rPr>
        <w:t xml:space="preserve">(in SOTL) </w:t>
      </w:r>
      <w:r w:rsidRPr="00842539">
        <w:rPr>
          <w:rFonts w:ascii="Times New Roman" w:hAnsi="Times New Roman" w:cs="Times New Roman"/>
        </w:rPr>
        <w:t>as a different genre</w:t>
      </w:r>
      <w:r w:rsidR="005C57CA" w:rsidRPr="00842539">
        <w:rPr>
          <w:rFonts w:ascii="Times New Roman" w:hAnsi="Times New Roman" w:cs="Times New Roman"/>
        </w:rPr>
        <w:t xml:space="preserve"> with its own conventions.</w:t>
      </w:r>
    </w:p>
    <w:p w14:paraId="676ADF5C" w14:textId="77777777" w:rsidR="00DB3797" w:rsidRPr="00842539" w:rsidRDefault="00DB3797" w:rsidP="00FD1641">
      <w:pPr>
        <w:spacing w:after="0" w:line="360" w:lineRule="auto"/>
        <w:ind w:left="720"/>
        <w:rPr>
          <w:rFonts w:ascii="Times New Roman" w:hAnsi="Times New Roman" w:cs="Times New Roman"/>
        </w:rPr>
      </w:pPr>
    </w:p>
    <w:p w14:paraId="5497F253" w14:textId="013CD984" w:rsidR="00BE2E74" w:rsidRPr="00BF5A99" w:rsidRDefault="0026160C"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Commonplace in writing programmes is a sense of inadequacy in which writers wonder if they have something of value to say, often because much has already been said by others with mor</w:t>
      </w:r>
      <w:r w:rsidR="007356D2" w:rsidRPr="00BF5A99">
        <w:rPr>
          <w:rFonts w:ascii="Times New Roman" w:hAnsi="Times New Roman" w:cs="Times New Roman"/>
          <w:sz w:val="24"/>
          <w:szCs w:val="24"/>
        </w:rPr>
        <w:t>e persuasion (Savin-Baden</w:t>
      </w:r>
      <w:r w:rsidR="006A7F9D" w:rsidRPr="00BF5A99">
        <w:rPr>
          <w:rFonts w:ascii="Times New Roman" w:hAnsi="Times New Roman" w:cs="Times New Roman"/>
          <w:sz w:val="24"/>
          <w:szCs w:val="24"/>
        </w:rPr>
        <w:t xml:space="preserve"> 2008,</w:t>
      </w:r>
      <w:r w:rsidRPr="00BF5A99">
        <w:rPr>
          <w:rFonts w:ascii="Times New Roman" w:hAnsi="Times New Roman" w:cs="Times New Roman"/>
          <w:sz w:val="24"/>
          <w:szCs w:val="24"/>
        </w:rPr>
        <w:t xml:space="preserve"> 45</w:t>
      </w:r>
      <w:r w:rsidR="007356D2" w:rsidRPr="00BF5A99">
        <w:rPr>
          <w:rFonts w:ascii="Times New Roman" w:hAnsi="Times New Roman" w:cs="Times New Roman"/>
          <w:sz w:val="24"/>
          <w:szCs w:val="24"/>
        </w:rPr>
        <w:t>; Dwyer et al</w:t>
      </w:r>
      <w:r w:rsidR="00C95590">
        <w:rPr>
          <w:rFonts w:ascii="Times New Roman" w:hAnsi="Times New Roman" w:cs="Times New Roman"/>
          <w:sz w:val="24"/>
          <w:szCs w:val="24"/>
        </w:rPr>
        <w:t>.</w:t>
      </w:r>
      <w:r w:rsidR="007356D2" w:rsidRPr="00BF5A99">
        <w:rPr>
          <w:rFonts w:ascii="Times New Roman" w:hAnsi="Times New Roman" w:cs="Times New Roman"/>
          <w:sz w:val="24"/>
          <w:szCs w:val="24"/>
        </w:rPr>
        <w:t xml:space="preserve"> </w:t>
      </w:r>
      <w:r w:rsidR="00DA2950" w:rsidRPr="00BF5A99">
        <w:rPr>
          <w:rFonts w:ascii="Times New Roman" w:hAnsi="Times New Roman" w:cs="Times New Roman"/>
          <w:sz w:val="24"/>
          <w:szCs w:val="24"/>
        </w:rPr>
        <w:t>2012</w:t>
      </w:r>
      <w:r w:rsidRPr="00BF5A99">
        <w:rPr>
          <w:rFonts w:ascii="Times New Roman" w:hAnsi="Times New Roman" w:cs="Times New Roman"/>
          <w:sz w:val="24"/>
          <w:szCs w:val="24"/>
        </w:rPr>
        <w:t xml:space="preserve">). </w:t>
      </w:r>
      <w:r w:rsidR="00DA2950" w:rsidRPr="00BF5A99">
        <w:rPr>
          <w:rFonts w:ascii="Times New Roman" w:hAnsi="Times New Roman" w:cs="Times New Roman"/>
          <w:sz w:val="24"/>
          <w:szCs w:val="24"/>
        </w:rPr>
        <w:t xml:space="preserve">This may have negative effects on </w:t>
      </w:r>
      <w:r w:rsidR="00DB3797">
        <w:rPr>
          <w:rFonts w:ascii="Times New Roman" w:hAnsi="Times New Roman" w:cs="Times New Roman"/>
          <w:sz w:val="24"/>
          <w:szCs w:val="24"/>
        </w:rPr>
        <w:t>participant</w:t>
      </w:r>
      <w:r w:rsidR="00DA2950" w:rsidRPr="00BF5A99">
        <w:rPr>
          <w:rFonts w:ascii="Times New Roman" w:hAnsi="Times New Roman" w:cs="Times New Roman"/>
          <w:sz w:val="24"/>
          <w:szCs w:val="24"/>
        </w:rPr>
        <w:t>s</w:t>
      </w:r>
      <w:r w:rsidR="00DB3797">
        <w:rPr>
          <w:rFonts w:ascii="Times New Roman" w:hAnsi="Times New Roman" w:cs="Times New Roman"/>
          <w:sz w:val="24"/>
          <w:szCs w:val="24"/>
        </w:rPr>
        <w:t>’</w:t>
      </w:r>
      <w:r w:rsidR="00DA2950" w:rsidRPr="00BF5A99">
        <w:rPr>
          <w:rFonts w:ascii="Times New Roman" w:hAnsi="Times New Roman" w:cs="Times New Roman"/>
          <w:sz w:val="24"/>
          <w:szCs w:val="24"/>
        </w:rPr>
        <w:t xml:space="preserve"> ability to write, unless clear guidance is given. </w:t>
      </w:r>
      <w:r w:rsidRPr="00BF5A99">
        <w:rPr>
          <w:rFonts w:ascii="Times New Roman" w:hAnsi="Times New Roman" w:cs="Times New Roman"/>
          <w:sz w:val="24"/>
          <w:szCs w:val="24"/>
        </w:rPr>
        <w:t xml:space="preserve">Writers often experience themselves as not being good enough and possibly </w:t>
      </w:r>
      <w:r w:rsidR="006B370F" w:rsidRPr="00BF5A99">
        <w:rPr>
          <w:rFonts w:ascii="Times New Roman" w:hAnsi="Times New Roman" w:cs="Times New Roman"/>
          <w:sz w:val="24"/>
          <w:szCs w:val="24"/>
        </w:rPr>
        <w:t>unable</w:t>
      </w:r>
      <w:r w:rsidRPr="00BF5A99">
        <w:rPr>
          <w:rFonts w:ascii="Times New Roman" w:hAnsi="Times New Roman" w:cs="Times New Roman"/>
          <w:sz w:val="24"/>
          <w:szCs w:val="24"/>
        </w:rPr>
        <w:t xml:space="preserve"> to put together a clear or even original account of what they have found out, leading to</w:t>
      </w:r>
      <w:r w:rsidR="006E110E" w:rsidRPr="00BF5A99">
        <w:rPr>
          <w:rFonts w:ascii="Times New Roman" w:hAnsi="Times New Roman" w:cs="Times New Roman"/>
          <w:sz w:val="24"/>
          <w:szCs w:val="24"/>
        </w:rPr>
        <w:t xml:space="preserve"> a sense of incompetency </w:t>
      </w:r>
      <w:r w:rsidR="006E110E" w:rsidRPr="00BF5A99">
        <w:rPr>
          <w:rFonts w:ascii="Times New Roman" w:hAnsi="Times New Roman" w:cs="Times New Roman"/>
          <w:sz w:val="24"/>
          <w:szCs w:val="24"/>
        </w:rPr>
        <w:lastRenderedPageBreak/>
        <w:t>(Moore 2003,</w:t>
      </w:r>
      <w:r w:rsidRPr="00BF5A99">
        <w:rPr>
          <w:rFonts w:ascii="Times New Roman" w:hAnsi="Times New Roman" w:cs="Times New Roman"/>
          <w:sz w:val="24"/>
          <w:szCs w:val="24"/>
        </w:rPr>
        <w:t xml:space="preserve"> 337). </w:t>
      </w:r>
      <w:r w:rsidR="00191D80" w:rsidRPr="00BF5A99">
        <w:rPr>
          <w:rFonts w:ascii="Times New Roman" w:hAnsi="Times New Roman" w:cs="Times New Roman"/>
          <w:sz w:val="24"/>
          <w:szCs w:val="24"/>
        </w:rPr>
        <w:t xml:space="preserve">Lee and Boud (2003) identify academic writing and programmes associated with this </w:t>
      </w:r>
      <w:r w:rsidR="00DB3797">
        <w:rPr>
          <w:rFonts w:ascii="Times New Roman" w:hAnsi="Times New Roman" w:cs="Times New Roman"/>
          <w:sz w:val="24"/>
          <w:szCs w:val="24"/>
        </w:rPr>
        <w:t xml:space="preserve">sense of inadequacy, </w:t>
      </w:r>
      <w:r w:rsidR="00191D80" w:rsidRPr="00BF5A99">
        <w:rPr>
          <w:rFonts w:ascii="Times New Roman" w:hAnsi="Times New Roman" w:cs="Times New Roman"/>
          <w:sz w:val="24"/>
          <w:szCs w:val="24"/>
        </w:rPr>
        <w:t xml:space="preserve">as sites of practice riven with fear and anxiety. </w:t>
      </w:r>
    </w:p>
    <w:p w14:paraId="64384E5D" w14:textId="16715DD8" w:rsidR="0026160C" w:rsidRPr="00BF5A99" w:rsidRDefault="00BE2E74"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Writing is clearly connected to the formation of an academic identity</w:t>
      </w:r>
      <w:r w:rsidR="00DB3797">
        <w:rPr>
          <w:rFonts w:ascii="Times New Roman" w:hAnsi="Times New Roman" w:cs="Times New Roman"/>
          <w:sz w:val="24"/>
          <w:szCs w:val="24"/>
        </w:rPr>
        <w:t>,</w:t>
      </w:r>
      <w:r w:rsidRPr="00BF5A99">
        <w:rPr>
          <w:rFonts w:ascii="Times New Roman" w:hAnsi="Times New Roman" w:cs="Times New Roman"/>
          <w:sz w:val="24"/>
          <w:szCs w:val="24"/>
        </w:rPr>
        <w:t xml:space="preserve"> and often involves challenging one’s own ideas or taking a stance towards others</w:t>
      </w:r>
      <w:r w:rsidR="00732326" w:rsidRPr="00BF5A99">
        <w:rPr>
          <w:rFonts w:ascii="Times New Roman" w:hAnsi="Times New Roman" w:cs="Times New Roman"/>
          <w:sz w:val="24"/>
          <w:szCs w:val="24"/>
        </w:rPr>
        <w:t>’</w:t>
      </w:r>
      <w:r w:rsidRPr="00BF5A99">
        <w:rPr>
          <w:rFonts w:ascii="Times New Roman" w:hAnsi="Times New Roman" w:cs="Times New Roman"/>
          <w:sz w:val="24"/>
          <w:szCs w:val="24"/>
        </w:rPr>
        <w:t xml:space="preserve"> ideas in the field</w:t>
      </w:r>
      <w:r w:rsidR="00732326" w:rsidRPr="00BF5A99">
        <w:rPr>
          <w:rFonts w:ascii="Times New Roman" w:hAnsi="Times New Roman" w:cs="Times New Roman"/>
          <w:sz w:val="24"/>
          <w:szCs w:val="24"/>
        </w:rPr>
        <w:t>, in other words developing an academic voice (Savin-Baden 2008)</w:t>
      </w:r>
      <w:r w:rsidRPr="00BF5A99">
        <w:rPr>
          <w:rFonts w:ascii="Times New Roman" w:hAnsi="Times New Roman" w:cs="Times New Roman"/>
          <w:sz w:val="24"/>
          <w:szCs w:val="24"/>
        </w:rPr>
        <w:t xml:space="preserve">. </w:t>
      </w:r>
      <w:r w:rsidR="00732326" w:rsidRPr="00BF5A99">
        <w:rPr>
          <w:rFonts w:ascii="Times New Roman" w:hAnsi="Times New Roman" w:cs="Times New Roman"/>
          <w:sz w:val="24"/>
          <w:szCs w:val="24"/>
        </w:rPr>
        <w:t>In third space literature</w:t>
      </w:r>
      <w:r w:rsidR="00DB3797">
        <w:rPr>
          <w:rFonts w:ascii="Times New Roman" w:hAnsi="Times New Roman" w:cs="Times New Roman"/>
          <w:sz w:val="24"/>
          <w:szCs w:val="24"/>
        </w:rPr>
        <w:t>,</w:t>
      </w:r>
      <w:r w:rsidR="00732326" w:rsidRPr="00BF5A99">
        <w:rPr>
          <w:rFonts w:ascii="Times New Roman" w:hAnsi="Times New Roman" w:cs="Times New Roman"/>
          <w:sz w:val="24"/>
          <w:szCs w:val="24"/>
        </w:rPr>
        <w:t xml:space="preserve"> this position taken by participants somewhere between the accepted canon and their own liv</w:t>
      </w:r>
      <w:r w:rsidR="007356D2" w:rsidRPr="00BF5A99">
        <w:rPr>
          <w:rFonts w:ascii="Times New Roman" w:hAnsi="Times New Roman" w:cs="Times New Roman"/>
          <w:sz w:val="24"/>
          <w:szCs w:val="24"/>
        </w:rPr>
        <w:t>ed experiences</w:t>
      </w:r>
      <w:r w:rsidR="00DB3797">
        <w:rPr>
          <w:rFonts w:ascii="Times New Roman" w:hAnsi="Times New Roman" w:cs="Times New Roman"/>
          <w:sz w:val="24"/>
          <w:szCs w:val="24"/>
        </w:rPr>
        <w:t>,</w:t>
      </w:r>
      <w:r w:rsidR="007356D2" w:rsidRPr="00BF5A99">
        <w:rPr>
          <w:rFonts w:ascii="Times New Roman" w:hAnsi="Times New Roman" w:cs="Times New Roman"/>
          <w:sz w:val="24"/>
          <w:szCs w:val="24"/>
        </w:rPr>
        <w:t xml:space="preserve"> is termed ‘socio</w:t>
      </w:r>
      <w:r w:rsidR="00732326" w:rsidRPr="00BF5A99">
        <w:rPr>
          <w:rFonts w:ascii="Times New Roman" w:hAnsi="Times New Roman" w:cs="Times New Roman"/>
          <w:sz w:val="24"/>
          <w:szCs w:val="24"/>
        </w:rPr>
        <w:t>critical literacy’ (Gutierrez 2008, 149)</w:t>
      </w:r>
      <w:r w:rsidR="00DB3797">
        <w:rPr>
          <w:rFonts w:ascii="Times New Roman" w:hAnsi="Times New Roman" w:cs="Times New Roman"/>
          <w:sz w:val="24"/>
          <w:szCs w:val="24"/>
        </w:rPr>
        <w:t>,</w:t>
      </w:r>
      <w:r w:rsidR="00732326" w:rsidRPr="00BF5A99">
        <w:rPr>
          <w:rFonts w:ascii="Times New Roman" w:hAnsi="Times New Roman" w:cs="Times New Roman"/>
          <w:sz w:val="24"/>
          <w:szCs w:val="24"/>
        </w:rPr>
        <w:t xml:space="preserve"> and is an essential ability in participants for navigating through such spaces. There is, furthermore, much risk taking involved here</w:t>
      </w:r>
      <w:r w:rsidR="00DB3797">
        <w:rPr>
          <w:rFonts w:ascii="Times New Roman" w:hAnsi="Times New Roman" w:cs="Times New Roman"/>
          <w:sz w:val="24"/>
          <w:szCs w:val="24"/>
        </w:rPr>
        <w:t>,</w:t>
      </w:r>
      <w:r w:rsidR="00732326" w:rsidRPr="00BF5A99">
        <w:rPr>
          <w:rFonts w:ascii="Times New Roman" w:hAnsi="Times New Roman" w:cs="Times New Roman"/>
          <w:sz w:val="24"/>
          <w:szCs w:val="24"/>
        </w:rPr>
        <w:t xml:space="preserve"> such that academics on writing programme often experience themselves as ‘voiceless’ (Savin-Baden 2008</w:t>
      </w:r>
      <w:r w:rsidR="00745C78">
        <w:rPr>
          <w:rFonts w:ascii="Times New Roman" w:hAnsi="Times New Roman" w:cs="Times New Roman"/>
          <w:sz w:val="24"/>
          <w:szCs w:val="24"/>
        </w:rPr>
        <w:t>,</w:t>
      </w:r>
      <w:r w:rsidR="00732326" w:rsidRPr="00BF5A99">
        <w:rPr>
          <w:rFonts w:ascii="Times New Roman" w:hAnsi="Times New Roman" w:cs="Times New Roman"/>
          <w:sz w:val="24"/>
          <w:szCs w:val="24"/>
        </w:rPr>
        <w:t xml:space="preserve"> 65).</w:t>
      </w:r>
      <w:r w:rsidR="00C95590">
        <w:rPr>
          <w:rFonts w:ascii="Times New Roman" w:hAnsi="Times New Roman" w:cs="Times New Roman"/>
          <w:sz w:val="24"/>
          <w:szCs w:val="24"/>
        </w:rPr>
        <w:t xml:space="preserve"> </w:t>
      </w:r>
      <w:r w:rsidR="0026160C" w:rsidRPr="00BF5A99">
        <w:rPr>
          <w:rFonts w:ascii="Times New Roman" w:hAnsi="Times New Roman" w:cs="Times New Roman"/>
          <w:sz w:val="24"/>
          <w:szCs w:val="24"/>
        </w:rPr>
        <w:t xml:space="preserve">Many of the workshop </w:t>
      </w:r>
      <w:r w:rsidR="00191D80" w:rsidRPr="00BF5A99">
        <w:rPr>
          <w:rFonts w:ascii="Times New Roman" w:hAnsi="Times New Roman" w:cs="Times New Roman"/>
          <w:sz w:val="24"/>
          <w:szCs w:val="24"/>
        </w:rPr>
        <w:t>participants</w:t>
      </w:r>
      <w:r w:rsidR="0026160C" w:rsidRPr="00BF5A99">
        <w:rPr>
          <w:rFonts w:ascii="Times New Roman" w:hAnsi="Times New Roman" w:cs="Times New Roman"/>
          <w:sz w:val="24"/>
          <w:szCs w:val="24"/>
        </w:rPr>
        <w:t xml:space="preserve"> </w:t>
      </w:r>
      <w:r w:rsidR="00191D80" w:rsidRPr="00BF5A99">
        <w:rPr>
          <w:rFonts w:ascii="Times New Roman" w:hAnsi="Times New Roman" w:cs="Times New Roman"/>
          <w:sz w:val="24"/>
          <w:szCs w:val="24"/>
        </w:rPr>
        <w:t xml:space="preserve">in this research referred to these sorts of difficulties: </w:t>
      </w:r>
    </w:p>
    <w:p w14:paraId="5F233B6C" w14:textId="77777777" w:rsidR="0026160C" w:rsidRPr="00842539" w:rsidRDefault="0026160C" w:rsidP="00FD1641">
      <w:pPr>
        <w:spacing w:after="0" w:line="360" w:lineRule="auto"/>
        <w:ind w:left="720"/>
        <w:rPr>
          <w:rFonts w:ascii="Times New Roman" w:hAnsi="Times New Roman" w:cs="Times New Roman"/>
        </w:rPr>
      </w:pPr>
      <w:r w:rsidRPr="00842539">
        <w:rPr>
          <w:rFonts w:ascii="Times New Roman" w:hAnsi="Times New Roman" w:cs="Times New Roman"/>
        </w:rPr>
        <w:t>Uncertainty in terms of having anything to contribute and fear of taking on something tha</w:t>
      </w:r>
      <w:r w:rsidR="00420FFE" w:rsidRPr="00842539">
        <w:rPr>
          <w:rFonts w:ascii="Times New Roman" w:hAnsi="Times New Roman" w:cs="Times New Roman"/>
        </w:rPr>
        <w:t xml:space="preserve">t I may well fail at completely. I experience </w:t>
      </w:r>
      <w:r w:rsidR="005C57CA" w:rsidRPr="00842539">
        <w:rPr>
          <w:rFonts w:ascii="Times New Roman" w:hAnsi="Times New Roman" w:cs="Times New Roman"/>
        </w:rPr>
        <w:t>guilt at not making the grade</w:t>
      </w:r>
      <w:r w:rsidRPr="00842539">
        <w:rPr>
          <w:rFonts w:ascii="Times New Roman" w:hAnsi="Times New Roman" w:cs="Times New Roman"/>
        </w:rPr>
        <w:t>.</w:t>
      </w:r>
    </w:p>
    <w:p w14:paraId="590E08E4" w14:textId="77777777" w:rsidR="000B1CCA" w:rsidRDefault="000B1CCA" w:rsidP="00FD1641">
      <w:pPr>
        <w:spacing w:after="0" w:line="360" w:lineRule="auto"/>
        <w:rPr>
          <w:rFonts w:ascii="Times New Roman" w:hAnsi="Times New Roman" w:cs="Times New Roman"/>
          <w:sz w:val="24"/>
          <w:szCs w:val="24"/>
        </w:rPr>
      </w:pPr>
    </w:p>
    <w:p w14:paraId="65AB7ED1" w14:textId="293734A3" w:rsidR="00833E6D" w:rsidRPr="00BF5A99" w:rsidRDefault="00B5301F"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This </w:t>
      </w:r>
      <w:r w:rsidR="00030299" w:rsidRPr="00BF5A99">
        <w:rPr>
          <w:rFonts w:ascii="Times New Roman" w:hAnsi="Times New Roman" w:cs="Times New Roman"/>
          <w:sz w:val="24"/>
          <w:szCs w:val="24"/>
        </w:rPr>
        <w:t xml:space="preserve">feeling </w:t>
      </w:r>
      <w:r w:rsidRPr="00BF5A99">
        <w:rPr>
          <w:rFonts w:ascii="Times New Roman" w:hAnsi="Times New Roman" w:cs="Times New Roman"/>
          <w:sz w:val="24"/>
          <w:szCs w:val="24"/>
        </w:rPr>
        <w:t xml:space="preserve">of inadequacy as a writer </w:t>
      </w:r>
      <w:r w:rsidR="00030299" w:rsidRPr="00BF5A99">
        <w:rPr>
          <w:rFonts w:ascii="Times New Roman" w:hAnsi="Times New Roman" w:cs="Times New Roman"/>
          <w:sz w:val="24"/>
          <w:szCs w:val="24"/>
        </w:rPr>
        <w:t xml:space="preserve">and in finding voice </w:t>
      </w:r>
      <w:r w:rsidRPr="00BF5A99">
        <w:rPr>
          <w:rFonts w:ascii="Times New Roman" w:hAnsi="Times New Roman" w:cs="Times New Roman"/>
          <w:sz w:val="24"/>
          <w:szCs w:val="24"/>
        </w:rPr>
        <w:t>can in some cases be reflected in academics</w:t>
      </w:r>
      <w:r w:rsidR="00030299" w:rsidRPr="00BF5A99">
        <w:rPr>
          <w:rFonts w:ascii="Times New Roman" w:hAnsi="Times New Roman" w:cs="Times New Roman"/>
          <w:sz w:val="24"/>
          <w:szCs w:val="24"/>
        </w:rPr>
        <w:t>’</w:t>
      </w:r>
      <w:r w:rsidRPr="00BF5A99">
        <w:rPr>
          <w:rFonts w:ascii="Times New Roman" w:hAnsi="Times New Roman" w:cs="Times New Roman"/>
          <w:sz w:val="24"/>
          <w:szCs w:val="24"/>
        </w:rPr>
        <w:t xml:space="preserve"> difficulty in crossing the oral/written divide</w:t>
      </w:r>
      <w:r w:rsidR="006B370F" w:rsidRPr="00BF5A99">
        <w:rPr>
          <w:rFonts w:ascii="Times New Roman" w:hAnsi="Times New Roman" w:cs="Times New Roman"/>
          <w:sz w:val="24"/>
          <w:szCs w:val="24"/>
        </w:rPr>
        <w:t xml:space="preserve"> (Savin-B</w:t>
      </w:r>
      <w:r w:rsidR="006A7F9D" w:rsidRPr="00BF5A99">
        <w:rPr>
          <w:rFonts w:ascii="Times New Roman" w:hAnsi="Times New Roman" w:cs="Times New Roman"/>
          <w:sz w:val="24"/>
          <w:szCs w:val="24"/>
        </w:rPr>
        <w:t>aden 2008</w:t>
      </w:r>
      <w:r w:rsidR="005C57CA" w:rsidRPr="00BF5A99">
        <w:rPr>
          <w:rFonts w:ascii="Times New Roman" w:hAnsi="Times New Roman" w:cs="Times New Roman"/>
          <w:sz w:val="24"/>
          <w:szCs w:val="24"/>
        </w:rPr>
        <w:t>,</w:t>
      </w:r>
      <w:r w:rsidR="0098554F" w:rsidRPr="00BF5A99">
        <w:rPr>
          <w:rFonts w:ascii="Times New Roman" w:hAnsi="Times New Roman" w:cs="Times New Roman"/>
          <w:sz w:val="24"/>
          <w:szCs w:val="24"/>
        </w:rPr>
        <w:t xml:space="preserve"> 45).</w:t>
      </w:r>
      <w:r w:rsidRPr="00BF5A99">
        <w:rPr>
          <w:rFonts w:ascii="Times New Roman" w:hAnsi="Times New Roman" w:cs="Times New Roman"/>
          <w:sz w:val="24"/>
          <w:szCs w:val="24"/>
        </w:rPr>
        <w:t xml:space="preserve"> </w:t>
      </w:r>
      <w:r w:rsidR="00DB3797">
        <w:rPr>
          <w:rFonts w:ascii="Times New Roman" w:hAnsi="Times New Roman" w:cs="Times New Roman"/>
          <w:sz w:val="24"/>
          <w:szCs w:val="24"/>
        </w:rPr>
        <w:t>Participating s</w:t>
      </w:r>
      <w:r w:rsidRPr="00BF5A99">
        <w:rPr>
          <w:rFonts w:ascii="Times New Roman" w:hAnsi="Times New Roman" w:cs="Times New Roman"/>
          <w:sz w:val="24"/>
          <w:szCs w:val="24"/>
        </w:rPr>
        <w:t xml:space="preserve">taff may feel </w:t>
      </w:r>
      <w:r w:rsidR="006B370F" w:rsidRPr="00BF5A99">
        <w:rPr>
          <w:rFonts w:ascii="Times New Roman" w:hAnsi="Times New Roman" w:cs="Times New Roman"/>
          <w:sz w:val="24"/>
          <w:szCs w:val="24"/>
        </w:rPr>
        <w:t>adequate</w:t>
      </w:r>
      <w:r w:rsidRPr="00BF5A99">
        <w:rPr>
          <w:rFonts w:ascii="Times New Roman" w:hAnsi="Times New Roman" w:cs="Times New Roman"/>
          <w:sz w:val="24"/>
          <w:szCs w:val="24"/>
        </w:rPr>
        <w:t xml:space="preserve"> in expressing ideas in conversation</w:t>
      </w:r>
      <w:r w:rsidR="00DB3797">
        <w:rPr>
          <w:rFonts w:ascii="Times New Roman" w:hAnsi="Times New Roman" w:cs="Times New Roman"/>
          <w:sz w:val="24"/>
          <w:szCs w:val="24"/>
        </w:rPr>
        <w:t xml:space="preserve">; however </w:t>
      </w:r>
      <w:r w:rsidRPr="00BF5A99">
        <w:rPr>
          <w:rFonts w:ascii="Times New Roman" w:hAnsi="Times New Roman" w:cs="Times New Roman"/>
          <w:sz w:val="24"/>
          <w:szCs w:val="24"/>
        </w:rPr>
        <w:t xml:space="preserve">writing things down, </w:t>
      </w:r>
      <w:r w:rsidR="00DB3797">
        <w:rPr>
          <w:rFonts w:ascii="Times New Roman" w:hAnsi="Times New Roman" w:cs="Times New Roman"/>
          <w:sz w:val="24"/>
          <w:szCs w:val="24"/>
        </w:rPr>
        <w:t xml:space="preserve">and thereby </w:t>
      </w:r>
      <w:r w:rsidRPr="00BF5A99">
        <w:rPr>
          <w:rFonts w:ascii="Times New Roman" w:hAnsi="Times New Roman" w:cs="Times New Roman"/>
          <w:sz w:val="24"/>
          <w:szCs w:val="24"/>
        </w:rPr>
        <w:t xml:space="preserve">exposing </w:t>
      </w:r>
      <w:r w:rsidR="00DB3797">
        <w:rPr>
          <w:rFonts w:ascii="Times New Roman" w:hAnsi="Times New Roman" w:cs="Times New Roman"/>
          <w:sz w:val="24"/>
          <w:szCs w:val="24"/>
        </w:rPr>
        <w:t>themselves</w:t>
      </w:r>
      <w:r w:rsidRPr="00BF5A99">
        <w:rPr>
          <w:rFonts w:ascii="Times New Roman" w:hAnsi="Times New Roman" w:cs="Times New Roman"/>
          <w:sz w:val="24"/>
          <w:szCs w:val="24"/>
        </w:rPr>
        <w:t xml:space="preserve"> more directly to comparison </w:t>
      </w:r>
      <w:r w:rsidR="00DB3797">
        <w:rPr>
          <w:rFonts w:ascii="Times New Roman" w:hAnsi="Times New Roman" w:cs="Times New Roman"/>
          <w:sz w:val="24"/>
          <w:szCs w:val="24"/>
        </w:rPr>
        <w:t>with</w:t>
      </w:r>
      <w:r w:rsidR="0098554F" w:rsidRPr="00BF5A99">
        <w:rPr>
          <w:rFonts w:ascii="Times New Roman" w:hAnsi="Times New Roman" w:cs="Times New Roman"/>
          <w:sz w:val="24"/>
          <w:szCs w:val="24"/>
        </w:rPr>
        <w:t xml:space="preserve"> established writers, may prevent </w:t>
      </w:r>
      <w:r w:rsidR="00DB3797">
        <w:rPr>
          <w:rFonts w:ascii="Times New Roman" w:hAnsi="Times New Roman" w:cs="Times New Roman"/>
          <w:sz w:val="24"/>
          <w:szCs w:val="24"/>
        </w:rPr>
        <w:t>them</w:t>
      </w:r>
      <w:r w:rsidR="0098554F" w:rsidRPr="00BF5A99">
        <w:rPr>
          <w:rFonts w:ascii="Times New Roman" w:hAnsi="Times New Roman" w:cs="Times New Roman"/>
          <w:sz w:val="24"/>
          <w:szCs w:val="24"/>
        </w:rPr>
        <w:t xml:space="preserve"> from actually ge</w:t>
      </w:r>
      <w:r w:rsidR="003461F8" w:rsidRPr="00BF5A99">
        <w:rPr>
          <w:rFonts w:ascii="Times New Roman" w:hAnsi="Times New Roman" w:cs="Times New Roman"/>
          <w:sz w:val="24"/>
          <w:szCs w:val="24"/>
        </w:rPr>
        <w:t>tting their ideas down on paper:</w:t>
      </w:r>
      <w:r w:rsidR="0098554F" w:rsidRPr="00BF5A99">
        <w:rPr>
          <w:rFonts w:ascii="Times New Roman" w:hAnsi="Times New Roman" w:cs="Times New Roman"/>
          <w:sz w:val="24"/>
          <w:szCs w:val="24"/>
        </w:rPr>
        <w:t xml:space="preserve"> </w:t>
      </w:r>
    </w:p>
    <w:p w14:paraId="7F2CF6EE" w14:textId="77777777" w:rsidR="00193BC0" w:rsidRPr="00842539" w:rsidRDefault="00193BC0" w:rsidP="00FD1641">
      <w:pPr>
        <w:spacing w:after="0" w:line="360" w:lineRule="auto"/>
        <w:ind w:left="720"/>
        <w:rPr>
          <w:rFonts w:ascii="Times New Roman" w:hAnsi="Times New Roman" w:cs="Times New Roman"/>
        </w:rPr>
      </w:pPr>
      <w:r w:rsidRPr="00842539">
        <w:rPr>
          <w:rFonts w:ascii="Times New Roman" w:hAnsi="Times New Roman" w:cs="Times New Roman"/>
        </w:rPr>
        <w:t>I feel anxiety over knowing I must shape a coherent written paper out of situations I can talk to very well. A sense of inadequacy until I actually put myself out there</w:t>
      </w:r>
      <w:r w:rsidR="00191D80" w:rsidRPr="00842539">
        <w:rPr>
          <w:rFonts w:ascii="Times New Roman" w:hAnsi="Times New Roman" w:cs="Times New Roman"/>
        </w:rPr>
        <w:t xml:space="preserve"> (in writing). </w:t>
      </w:r>
      <w:r w:rsidRPr="00842539">
        <w:rPr>
          <w:rFonts w:ascii="Times New Roman" w:hAnsi="Times New Roman" w:cs="Times New Roman"/>
        </w:rPr>
        <w:t xml:space="preserve">I know I will do it eventually but also this is </w:t>
      </w:r>
      <w:r w:rsidR="005C57CA" w:rsidRPr="00842539">
        <w:rPr>
          <w:rFonts w:ascii="Times New Roman" w:hAnsi="Times New Roman" w:cs="Times New Roman"/>
        </w:rPr>
        <w:t>a crippling emotion, I think</w:t>
      </w:r>
      <w:r w:rsidRPr="00842539">
        <w:rPr>
          <w:rFonts w:ascii="Times New Roman" w:hAnsi="Times New Roman" w:cs="Times New Roman"/>
        </w:rPr>
        <w:t xml:space="preserve">. </w:t>
      </w:r>
    </w:p>
    <w:p w14:paraId="20CBFE33" w14:textId="77777777" w:rsidR="000B1CCA" w:rsidRDefault="000B1CCA" w:rsidP="00FD1641">
      <w:pPr>
        <w:spacing w:after="0" w:line="360" w:lineRule="auto"/>
        <w:rPr>
          <w:rFonts w:ascii="Times New Roman" w:hAnsi="Times New Roman" w:cs="Times New Roman"/>
          <w:sz w:val="24"/>
          <w:szCs w:val="24"/>
        </w:rPr>
      </w:pPr>
    </w:p>
    <w:p w14:paraId="7B0A14F3" w14:textId="67084A7A" w:rsidR="00193BC0" w:rsidRPr="00BF5A99" w:rsidRDefault="0098554F"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This sense of eventually finding themselves able to write</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reflects an understanding that writing does not </w:t>
      </w:r>
      <w:r w:rsidR="00C05D41">
        <w:rPr>
          <w:rFonts w:ascii="Times New Roman" w:hAnsi="Times New Roman" w:cs="Times New Roman"/>
          <w:sz w:val="24"/>
          <w:szCs w:val="24"/>
        </w:rPr>
        <w:t xml:space="preserve">just </w:t>
      </w:r>
      <w:r w:rsidRPr="00BF5A99">
        <w:rPr>
          <w:rFonts w:ascii="Times New Roman" w:hAnsi="Times New Roman" w:cs="Times New Roman"/>
          <w:sz w:val="24"/>
          <w:szCs w:val="24"/>
        </w:rPr>
        <w:t xml:space="preserve">happen when one sits </w:t>
      </w:r>
      <w:r w:rsidR="00C05D41">
        <w:rPr>
          <w:rFonts w:ascii="Times New Roman" w:hAnsi="Times New Roman" w:cs="Times New Roman"/>
          <w:sz w:val="24"/>
          <w:szCs w:val="24"/>
        </w:rPr>
        <w:t xml:space="preserve">down </w:t>
      </w:r>
      <w:r w:rsidRPr="00BF5A99">
        <w:rPr>
          <w:rFonts w:ascii="Times New Roman" w:hAnsi="Times New Roman" w:cs="Times New Roman"/>
          <w:sz w:val="24"/>
          <w:szCs w:val="24"/>
        </w:rPr>
        <w:t>to purposefully produce, but that writing happens at some times and not at others. There needs to be a resilience and understanding that writing is something to be ‘worked at’, struggled with, and that authors can, eventually, experience the sense of ‘wr</w:t>
      </w:r>
      <w:r w:rsidR="00030299" w:rsidRPr="00BF5A99">
        <w:rPr>
          <w:rFonts w:ascii="Times New Roman" w:hAnsi="Times New Roman" w:cs="Times New Roman"/>
          <w:sz w:val="24"/>
          <w:szCs w:val="24"/>
        </w:rPr>
        <w:t>iting flow’ (Savin-Baden</w:t>
      </w:r>
      <w:r w:rsidR="006A7F9D" w:rsidRPr="00BF5A99">
        <w:rPr>
          <w:rFonts w:ascii="Times New Roman" w:hAnsi="Times New Roman" w:cs="Times New Roman"/>
          <w:sz w:val="24"/>
          <w:szCs w:val="24"/>
        </w:rPr>
        <w:t xml:space="preserve"> 2008, </w:t>
      </w:r>
      <w:r w:rsidRPr="00BF5A99">
        <w:rPr>
          <w:rFonts w:ascii="Times New Roman" w:hAnsi="Times New Roman" w:cs="Times New Roman"/>
          <w:sz w:val="24"/>
          <w:szCs w:val="24"/>
        </w:rPr>
        <w:t xml:space="preserve">46). </w:t>
      </w:r>
      <w:r w:rsidR="0046330B" w:rsidRPr="00BF5A99">
        <w:rPr>
          <w:rFonts w:ascii="Times New Roman" w:hAnsi="Times New Roman" w:cs="Times New Roman"/>
          <w:sz w:val="24"/>
          <w:szCs w:val="24"/>
        </w:rPr>
        <w:t xml:space="preserve">Academics express this in their own </w:t>
      </w:r>
      <w:r w:rsidR="008F417A" w:rsidRPr="00BF5A99">
        <w:rPr>
          <w:rFonts w:ascii="Times New Roman" w:hAnsi="Times New Roman" w:cs="Times New Roman"/>
          <w:sz w:val="24"/>
          <w:szCs w:val="24"/>
        </w:rPr>
        <w:t>descriptions</w:t>
      </w:r>
      <w:r w:rsidR="0046330B" w:rsidRPr="00BF5A99">
        <w:rPr>
          <w:rFonts w:ascii="Times New Roman" w:hAnsi="Times New Roman" w:cs="Times New Roman"/>
          <w:sz w:val="24"/>
          <w:szCs w:val="24"/>
        </w:rPr>
        <w:t xml:space="preserve"> of writing: </w:t>
      </w:r>
    </w:p>
    <w:p w14:paraId="4CD29E4B" w14:textId="77777777" w:rsidR="00DE3773" w:rsidRPr="00842539" w:rsidRDefault="00DE3773" w:rsidP="00FD1641">
      <w:pPr>
        <w:spacing w:after="0" w:line="360" w:lineRule="auto"/>
        <w:ind w:left="720"/>
        <w:rPr>
          <w:rFonts w:ascii="Times New Roman" w:hAnsi="Times New Roman" w:cs="Times New Roman"/>
        </w:rPr>
      </w:pPr>
      <w:r w:rsidRPr="00842539">
        <w:rPr>
          <w:rFonts w:ascii="Times New Roman" w:hAnsi="Times New Roman" w:cs="Times New Roman"/>
        </w:rPr>
        <w:t xml:space="preserve"> I enjoy writing when it works and if I give myself enough thinking and scribbling time it tends to work quite well. I feel strong when I write well, and intelligent. I only feel really frustrated and stupid when I try to write without having immersed myself sufficiently in the literatu</w:t>
      </w:r>
      <w:r w:rsidR="005C57CA" w:rsidRPr="00842539">
        <w:rPr>
          <w:rFonts w:ascii="Times New Roman" w:hAnsi="Times New Roman" w:cs="Times New Roman"/>
        </w:rPr>
        <w:t>re and data and my own ideas.</w:t>
      </w:r>
    </w:p>
    <w:p w14:paraId="48597CC6" w14:textId="77777777" w:rsidR="00A006EF" w:rsidRDefault="00A006EF" w:rsidP="00FD1641">
      <w:pPr>
        <w:spacing w:after="0" w:line="360" w:lineRule="auto"/>
        <w:rPr>
          <w:rFonts w:ascii="Times New Roman" w:hAnsi="Times New Roman" w:cs="Times New Roman"/>
          <w:sz w:val="24"/>
          <w:szCs w:val="24"/>
        </w:rPr>
      </w:pPr>
    </w:p>
    <w:p w14:paraId="470F925D" w14:textId="4F86BF93" w:rsidR="00030299" w:rsidRPr="00BF5A99" w:rsidRDefault="00030299"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lastRenderedPageBreak/>
        <w:t>As Moore (2003) and Lee and Boud (2003) point out</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writing is a profoundly emotional experience related to writers’ emerging identity as scholars. In this project writers describe conflicting emotions</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sometimes things work well and staff are enthusiastic, but this does not always endure</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as new confli</w:t>
      </w:r>
      <w:r w:rsidR="00951E8B" w:rsidRPr="00BF5A99">
        <w:rPr>
          <w:rFonts w:ascii="Times New Roman" w:hAnsi="Times New Roman" w:cs="Times New Roman"/>
          <w:sz w:val="24"/>
          <w:szCs w:val="24"/>
        </w:rPr>
        <w:t>cting emotions emerge. A</w:t>
      </w:r>
      <w:r w:rsidRPr="00BF5A99">
        <w:rPr>
          <w:rFonts w:ascii="Times New Roman" w:hAnsi="Times New Roman" w:cs="Times New Roman"/>
          <w:sz w:val="24"/>
          <w:szCs w:val="24"/>
        </w:rPr>
        <w:t xml:space="preserve">s staff report, writing is characterised by emotional </w:t>
      </w:r>
      <w:r w:rsidRPr="00842539">
        <w:rPr>
          <w:rFonts w:ascii="Times New Roman" w:hAnsi="Times New Roman" w:cs="Times New Roman"/>
          <w:i/>
          <w:sz w:val="24"/>
          <w:szCs w:val="24"/>
        </w:rPr>
        <w:t>flip-flopping</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for example</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when asked </w:t>
      </w:r>
      <w:r w:rsidR="00C05D41">
        <w:rPr>
          <w:rFonts w:ascii="Times New Roman" w:hAnsi="Times New Roman" w:cs="Times New Roman"/>
          <w:sz w:val="24"/>
          <w:szCs w:val="24"/>
        </w:rPr>
        <w:t xml:space="preserve">to describe </w:t>
      </w:r>
      <w:r w:rsidRPr="00BF5A99">
        <w:rPr>
          <w:rFonts w:ascii="Times New Roman" w:hAnsi="Times New Roman" w:cs="Times New Roman"/>
          <w:sz w:val="24"/>
          <w:szCs w:val="24"/>
        </w:rPr>
        <w:t>their feelings about the retreats</w:t>
      </w:r>
      <w:r w:rsidR="00C05D41">
        <w:rPr>
          <w:rFonts w:ascii="Times New Roman" w:hAnsi="Times New Roman" w:cs="Times New Roman"/>
          <w:sz w:val="24"/>
          <w:szCs w:val="24"/>
        </w:rPr>
        <w:t>,</w:t>
      </w:r>
      <w:r w:rsidRPr="00BF5A99">
        <w:rPr>
          <w:rFonts w:ascii="Times New Roman" w:hAnsi="Times New Roman" w:cs="Times New Roman"/>
          <w:sz w:val="24"/>
          <w:szCs w:val="24"/>
        </w:rPr>
        <w:t xml:space="preserve"> many staff made these sorts of contradictory comments:   </w:t>
      </w:r>
    </w:p>
    <w:p w14:paraId="3B6EE1F0" w14:textId="77777777" w:rsidR="00030299" w:rsidRPr="00842539" w:rsidRDefault="00030299" w:rsidP="00FD1641">
      <w:pPr>
        <w:spacing w:after="0" w:line="360" w:lineRule="auto"/>
        <w:ind w:left="720"/>
        <w:rPr>
          <w:rFonts w:ascii="Times New Roman" w:hAnsi="Times New Roman" w:cs="Times New Roman"/>
        </w:rPr>
      </w:pPr>
      <w:r w:rsidRPr="00842539">
        <w:rPr>
          <w:rFonts w:ascii="Times New Roman" w:hAnsi="Times New Roman" w:cs="Times New Roman"/>
        </w:rPr>
        <w:t>Confusion, excitement.</w:t>
      </w:r>
    </w:p>
    <w:p w14:paraId="27DE7A19" w14:textId="77777777" w:rsidR="00030299" w:rsidRPr="00842539" w:rsidRDefault="00030299" w:rsidP="00FD1641">
      <w:pPr>
        <w:spacing w:after="0" w:line="360" w:lineRule="auto"/>
        <w:ind w:left="720"/>
        <w:rPr>
          <w:rFonts w:ascii="Times New Roman" w:hAnsi="Times New Roman" w:cs="Times New Roman"/>
        </w:rPr>
      </w:pPr>
      <w:r w:rsidRPr="00842539">
        <w:rPr>
          <w:rFonts w:ascii="Times New Roman" w:hAnsi="Times New Roman" w:cs="Times New Roman"/>
        </w:rPr>
        <w:t>Enjoyment, frustration, insecurity.</w:t>
      </w:r>
    </w:p>
    <w:p w14:paraId="754BE678" w14:textId="77777777" w:rsidR="00A006EF" w:rsidRDefault="00A006EF" w:rsidP="00FD1641">
      <w:pPr>
        <w:spacing w:after="0" w:line="360" w:lineRule="auto"/>
        <w:ind w:firstLine="720"/>
        <w:rPr>
          <w:rFonts w:ascii="Times New Roman" w:hAnsi="Times New Roman" w:cs="Times New Roman"/>
          <w:sz w:val="24"/>
          <w:szCs w:val="24"/>
        </w:rPr>
      </w:pPr>
    </w:p>
    <w:p w14:paraId="1CFED69E" w14:textId="4EB2D00D" w:rsidR="00484355" w:rsidRPr="00BF5A99" w:rsidRDefault="00484355" w:rsidP="00FD1641">
      <w:pPr>
        <w:spacing w:after="0" w:line="360" w:lineRule="auto"/>
        <w:ind w:firstLine="720"/>
        <w:rPr>
          <w:rFonts w:ascii="Times New Roman" w:hAnsi="Times New Roman" w:cs="Times New Roman"/>
          <w:sz w:val="24"/>
          <w:szCs w:val="24"/>
        </w:rPr>
      </w:pPr>
      <w:r w:rsidRPr="00842539">
        <w:rPr>
          <w:rFonts w:ascii="Times New Roman" w:hAnsi="Times New Roman" w:cs="Times New Roman"/>
          <w:sz w:val="24"/>
          <w:szCs w:val="24"/>
        </w:rPr>
        <w:t xml:space="preserve">Although staff may </w:t>
      </w:r>
      <w:r w:rsidR="008F417A" w:rsidRPr="00842539">
        <w:rPr>
          <w:rFonts w:ascii="Times New Roman" w:hAnsi="Times New Roman" w:cs="Times New Roman"/>
          <w:sz w:val="24"/>
          <w:szCs w:val="24"/>
        </w:rPr>
        <w:t>initially</w:t>
      </w:r>
      <w:r w:rsidRPr="00842539">
        <w:rPr>
          <w:rFonts w:ascii="Times New Roman" w:hAnsi="Times New Roman" w:cs="Times New Roman"/>
          <w:sz w:val="24"/>
          <w:szCs w:val="24"/>
        </w:rPr>
        <w:t xml:space="preserve"> experience these often difficult and disparate emotive experiences as </w:t>
      </w:r>
      <w:r w:rsidR="007A4DF5" w:rsidRPr="00842539">
        <w:rPr>
          <w:rFonts w:ascii="Times New Roman" w:hAnsi="Times New Roman" w:cs="Times New Roman"/>
          <w:sz w:val="24"/>
          <w:szCs w:val="24"/>
        </w:rPr>
        <w:t xml:space="preserve">challenging or even </w:t>
      </w:r>
      <w:r w:rsidRPr="00842539">
        <w:rPr>
          <w:rFonts w:ascii="Times New Roman" w:hAnsi="Times New Roman" w:cs="Times New Roman"/>
          <w:sz w:val="24"/>
          <w:szCs w:val="24"/>
        </w:rPr>
        <w:t>crippling, they also underst</w:t>
      </w:r>
      <w:r w:rsidR="00C05D41" w:rsidRPr="00842539">
        <w:rPr>
          <w:rFonts w:ascii="Times New Roman" w:hAnsi="Times New Roman" w:cs="Times New Roman"/>
          <w:sz w:val="24"/>
          <w:szCs w:val="24"/>
        </w:rPr>
        <w:t>oo</w:t>
      </w:r>
      <w:r w:rsidRPr="00842539">
        <w:rPr>
          <w:rFonts w:ascii="Times New Roman" w:hAnsi="Times New Roman" w:cs="Times New Roman"/>
          <w:sz w:val="24"/>
          <w:szCs w:val="24"/>
        </w:rPr>
        <w:t>d that it is possible to overcome or at leas</w:t>
      </w:r>
      <w:r w:rsidR="007A4DF5" w:rsidRPr="00842539">
        <w:rPr>
          <w:rFonts w:ascii="Times New Roman" w:hAnsi="Times New Roman" w:cs="Times New Roman"/>
          <w:sz w:val="24"/>
          <w:szCs w:val="24"/>
        </w:rPr>
        <w:t>t deal with these difficulties</w:t>
      </w:r>
      <w:r w:rsidR="00C05D41" w:rsidRPr="00842539">
        <w:rPr>
          <w:rFonts w:ascii="Times New Roman" w:hAnsi="Times New Roman" w:cs="Times New Roman"/>
          <w:sz w:val="24"/>
          <w:szCs w:val="24"/>
        </w:rPr>
        <w:t>; and as Moore (2003) observes, this</w:t>
      </w:r>
      <w:r w:rsidR="007A4DF5" w:rsidRPr="00842539">
        <w:rPr>
          <w:rFonts w:ascii="Times New Roman" w:hAnsi="Times New Roman" w:cs="Times New Roman"/>
          <w:sz w:val="24"/>
          <w:szCs w:val="24"/>
        </w:rPr>
        <w:t xml:space="preserve"> sometimes lead</w:t>
      </w:r>
      <w:r w:rsidR="00C05D41" w:rsidRPr="00842539">
        <w:rPr>
          <w:rFonts w:ascii="Times New Roman" w:hAnsi="Times New Roman" w:cs="Times New Roman"/>
          <w:sz w:val="24"/>
          <w:szCs w:val="24"/>
        </w:rPr>
        <w:t>s</w:t>
      </w:r>
      <w:r w:rsidR="007A4DF5" w:rsidRPr="00842539">
        <w:rPr>
          <w:rFonts w:ascii="Times New Roman" w:hAnsi="Times New Roman" w:cs="Times New Roman"/>
          <w:sz w:val="24"/>
          <w:szCs w:val="24"/>
        </w:rPr>
        <w:t xml:space="preserve"> to an enhanced sense of personal accomplishment</w:t>
      </w:r>
      <w:r w:rsidR="007A4DF5" w:rsidRPr="00BF5A99">
        <w:rPr>
          <w:rFonts w:ascii="Times New Roman" w:hAnsi="Times New Roman" w:cs="Times New Roman"/>
          <w:sz w:val="24"/>
          <w:szCs w:val="24"/>
        </w:rPr>
        <w:t>.</w:t>
      </w:r>
      <w:r w:rsidR="00180FE3" w:rsidRPr="00BF5A99">
        <w:rPr>
          <w:rFonts w:ascii="Times New Roman" w:hAnsi="Times New Roman" w:cs="Times New Roman"/>
          <w:sz w:val="24"/>
          <w:szCs w:val="24"/>
        </w:rPr>
        <w:t xml:space="preserve"> </w:t>
      </w:r>
      <w:r w:rsidR="005C57CA" w:rsidRPr="00BF5A99">
        <w:rPr>
          <w:rFonts w:ascii="Times New Roman" w:hAnsi="Times New Roman" w:cs="Times New Roman"/>
          <w:sz w:val="24"/>
          <w:szCs w:val="24"/>
        </w:rPr>
        <w:t>In Activity T</w:t>
      </w:r>
      <w:r w:rsidRPr="00BF5A99">
        <w:rPr>
          <w:rFonts w:ascii="Times New Roman" w:hAnsi="Times New Roman" w:cs="Times New Roman"/>
          <w:sz w:val="24"/>
          <w:szCs w:val="24"/>
        </w:rPr>
        <w:t xml:space="preserve">heory terms, on which the concept of third spaces is based, </w:t>
      </w:r>
      <w:r w:rsidR="0012410A" w:rsidRPr="00BF5A99">
        <w:rPr>
          <w:rFonts w:ascii="Times New Roman" w:hAnsi="Times New Roman" w:cs="Times New Roman"/>
          <w:sz w:val="24"/>
          <w:szCs w:val="24"/>
        </w:rPr>
        <w:t xml:space="preserve">it is these difficulties which provide a stimulus for exploration of new ways of doing. As Dwyer </w:t>
      </w:r>
      <w:r w:rsidR="00CC00F3" w:rsidRPr="00BF5A99">
        <w:rPr>
          <w:rFonts w:ascii="Times New Roman" w:hAnsi="Times New Roman" w:cs="Times New Roman"/>
          <w:sz w:val="24"/>
          <w:szCs w:val="24"/>
        </w:rPr>
        <w:t>et al</w:t>
      </w:r>
      <w:r w:rsidR="00C05D41">
        <w:rPr>
          <w:rFonts w:ascii="Times New Roman" w:hAnsi="Times New Roman" w:cs="Times New Roman"/>
          <w:sz w:val="24"/>
          <w:szCs w:val="24"/>
        </w:rPr>
        <w:t>.</w:t>
      </w:r>
      <w:r w:rsidR="00CC00F3" w:rsidRPr="00BF5A99">
        <w:rPr>
          <w:rFonts w:ascii="Times New Roman" w:hAnsi="Times New Roman" w:cs="Times New Roman"/>
          <w:sz w:val="24"/>
          <w:szCs w:val="24"/>
        </w:rPr>
        <w:t xml:space="preserve"> </w:t>
      </w:r>
      <w:r w:rsidR="0012410A" w:rsidRPr="00BF5A99">
        <w:rPr>
          <w:rFonts w:ascii="Times New Roman" w:hAnsi="Times New Roman" w:cs="Times New Roman"/>
          <w:sz w:val="24"/>
          <w:szCs w:val="24"/>
        </w:rPr>
        <w:t>(2012</w:t>
      </w:r>
      <w:r w:rsidR="00B93835">
        <w:rPr>
          <w:rFonts w:ascii="Times New Roman" w:hAnsi="Times New Roman" w:cs="Times New Roman"/>
          <w:sz w:val="24"/>
          <w:szCs w:val="24"/>
        </w:rPr>
        <w:t>,</w:t>
      </w:r>
      <w:r w:rsidR="0012410A" w:rsidRPr="00BF5A99">
        <w:rPr>
          <w:rFonts w:ascii="Times New Roman" w:hAnsi="Times New Roman" w:cs="Times New Roman"/>
          <w:sz w:val="24"/>
          <w:szCs w:val="24"/>
        </w:rPr>
        <w:t xml:space="preserve"> </w:t>
      </w:r>
      <w:r w:rsidR="00A93A80" w:rsidRPr="00BF5A99">
        <w:rPr>
          <w:rFonts w:ascii="Times New Roman" w:hAnsi="Times New Roman" w:cs="Times New Roman"/>
          <w:sz w:val="24"/>
          <w:szCs w:val="24"/>
        </w:rPr>
        <w:t>139)</w:t>
      </w:r>
      <w:r w:rsidR="00111122" w:rsidRPr="00BF5A99">
        <w:rPr>
          <w:rFonts w:ascii="Times New Roman" w:hAnsi="Times New Roman" w:cs="Times New Roman"/>
          <w:sz w:val="24"/>
          <w:szCs w:val="24"/>
        </w:rPr>
        <w:t xml:space="preserve"> observe,</w:t>
      </w:r>
      <w:r w:rsidR="0012410A" w:rsidRPr="00BF5A99">
        <w:rPr>
          <w:rFonts w:ascii="Times New Roman" w:hAnsi="Times New Roman" w:cs="Times New Roman"/>
          <w:sz w:val="24"/>
          <w:szCs w:val="24"/>
        </w:rPr>
        <w:t xml:space="preserve"> </w:t>
      </w:r>
      <w:r w:rsidR="00A93A80" w:rsidRPr="00BF5A99">
        <w:rPr>
          <w:rFonts w:ascii="Times New Roman" w:hAnsi="Times New Roman" w:cs="Times New Roman"/>
          <w:sz w:val="24"/>
          <w:szCs w:val="24"/>
        </w:rPr>
        <w:t>the search for new and often pleasurable ways of writing often arise</w:t>
      </w:r>
      <w:r w:rsidR="00CC00F3" w:rsidRPr="00BF5A99">
        <w:rPr>
          <w:rFonts w:ascii="Times New Roman" w:hAnsi="Times New Roman" w:cs="Times New Roman"/>
          <w:sz w:val="24"/>
          <w:szCs w:val="24"/>
        </w:rPr>
        <w:t>s</w:t>
      </w:r>
      <w:r w:rsidR="00A93A80" w:rsidRPr="00BF5A99">
        <w:rPr>
          <w:rFonts w:ascii="Times New Roman" w:hAnsi="Times New Roman" w:cs="Times New Roman"/>
          <w:sz w:val="24"/>
          <w:szCs w:val="24"/>
        </w:rPr>
        <w:t xml:space="preserve"> from difficulties</w:t>
      </w:r>
      <w:r w:rsidR="00C05D41">
        <w:rPr>
          <w:rFonts w:ascii="Times New Roman" w:hAnsi="Times New Roman" w:cs="Times New Roman"/>
          <w:sz w:val="24"/>
          <w:szCs w:val="24"/>
        </w:rPr>
        <w:t>, which</w:t>
      </w:r>
      <w:r w:rsidR="0012410A" w:rsidRPr="00BF5A99">
        <w:rPr>
          <w:rFonts w:ascii="Times New Roman" w:hAnsi="Times New Roman" w:cs="Times New Roman"/>
          <w:sz w:val="24"/>
          <w:szCs w:val="24"/>
        </w:rPr>
        <w:t xml:space="preserve"> are more than just of the moment</w:t>
      </w:r>
      <w:r w:rsidR="00C05D41">
        <w:rPr>
          <w:rFonts w:ascii="Times New Roman" w:hAnsi="Times New Roman" w:cs="Times New Roman"/>
          <w:sz w:val="24"/>
          <w:szCs w:val="24"/>
        </w:rPr>
        <w:t>,</w:t>
      </w:r>
      <w:r w:rsidR="0012410A" w:rsidRPr="00BF5A99">
        <w:rPr>
          <w:rFonts w:ascii="Times New Roman" w:hAnsi="Times New Roman" w:cs="Times New Roman"/>
          <w:sz w:val="24"/>
          <w:szCs w:val="24"/>
        </w:rPr>
        <w:t xml:space="preserve"> but rather arise from historically accumulated tensions in society (Engestr</w:t>
      </w:r>
      <w:r w:rsidR="00602982">
        <w:rPr>
          <w:rFonts w:ascii="Times New Roman" w:hAnsi="Times New Roman" w:cs="Times New Roman"/>
          <w:sz w:val="24"/>
          <w:szCs w:val="24"/>
        </w:rPr>
        <w:t>ӧ</w:t>
      </w:r>
      <w:r w:rsidR="0012410A" w:rsidRPr="00BF5A99">
        <w:rPr>
          <w:rFonts w:ascii="Times New Roman" w:hAnsi="Times New Roman" w:cs="Times New Roman"/>
          <w:sz w:val="24"/>
          <w:szCs w:val="24"/>
        </w:rPr>
        <w:t>m</w:t>
      </w:r>
      <w:r w:rsidR="00A21571" w:rsidRPr="00BF5A99">
        <w:rPr>
          <w:rFonts w:ascii="Times New Roman" w:hAnsi="Times New Roman" w:cs="Times New Roman"/>
          <w:sz w:val="24"/>
          <w:szCs w:val="24"/>
        </w:rPr>
        <w:t xml:space="preserve"> and Sannino</w:t>
      </w:r>
      <w:r w:rsidR="00AB3AC9" w:rsidRPr="00BF5A99">
        <w:rPr>
          <w:rFonts w:ascii="Times New Roman" w:hAnsi="Times New Roman" w:cs="Times New Roman"/>
          <w:sz w:val="24"/>
          <w:szCs w:val="24"/>
        </w:rPr>
        <w:t xml:space="preserve"> 2011</w:t>
      </w:r>
      <w:r w:rsidR="0012410A" w:rsidRPr="00BF5A99">
        <w:rPr>
          <w:rFonts w:ascii="Times New Roman" w:hAnsi="Times New Roman" w:cs="Times New Roman"/>
          <w:sz w:val="24"/>
          <w:szCs w:val="24"/>
        </w:rPr>
        <w:t xml:space="preserve">). For example, </w:t>
      </w:r>
      <w:r w:rsidR="00A93A80" w:rsidRPr="00BF5A99">
        <w:rPr>
          <w:rFonts w:ascii="Times New Roman" w:hAnsi="Times New Roman" w:cs="Times New Roman"/>
          <w:sz w:val="24"/>
          <w:szCs w:val="24"/>
        </w:rPr>
        <w:t xml:space="preserve">early career staff may understand themselves as deficient in some ways, requiring remediation, which then </w:t>
      </w:r>
      <w:r w:rsidR="008F417A" w:rsidRPr="00BF5A99">
        <w:rPr>
          <w:rFonts w:ascii="Times New Roman" w:hAnsi="Times New Roman" w:cs="Times New Roman"/>
          <w:sz w:val="24"/>
          <w:szCs w:val="24"/>
        </w:rPr>
        <w:t>places</w:t>
      </w:r>
      <w:r w:rsidR="00A93A80" w:rsidRPr="00BF5A99">
        <w:rPr>
          <w:rFonts w:ascii="Times New Roman" w:hAnsi="Times New Roman" w:cs="Times New Roman"/>
          <w:sz w:val="24"/>
          <w:szCs w:val="24"/>
        </w:rPr>
        <w:t xml:space="preserve"> pressure on them to produce text. </w:t>
      </w:r>
      <w:r w:rsidR="006B370F" w:rsidRPr="00BF5A99">
        <w:rPr>
          <w:rFonts w:ascii="Times New Roman" w:hAnsi="Times New Roman" w:cs="Times New Roman"/>
          <w:sz w:val="24"/>
          <w:szCs w:val="24"/>
        </w:rPr>
        <w:t>This sense of fear of writing can in part be countered by a sense of wanting to write, knowing that it is possible, which is in turn supported by the collective w</w:t>
      </w:r>
      <w:r w:rsidR="00A21571" w:rsidRPr="00BF5A99">
        <w:rPr>
          <w:rFonts w:ascii="Times New Roman" w:hAnsi="Times New Roman" w:cs="Times New Roman"/>
          <w:sz w:val="24"/>
          <w:szCs w:val="24"/>
        </w:rPr>
        <w:t>riting experience (Lee and Boud</w:t>
      </w:r>
      <w:r w:rsidR="006B370F" w:rsidRPr="00BF5A99">
        <w:rPr>
          <w:rFonts w:ascii="Times New Roman" w:hAnsi="Times New Roman" w:cs="Times New Roman"/>
          <w:sz w:val="24"/>
          <w:szCs w:val="24"/>
        </w:rPr>
        <w:t xml:space="preserve"> 2003). </w:t>
      </w:r>
      <w:r w:rsidR="004332D0" w:rsidRPr="00BF5A99">
        <w:rPr>
          <w:rFonts w:ascii="Times New Roman" w:hAnsi="Times New Roman" w:cs="Times New Roman"/>
          <w:sz w:val="24"/>
          <w:szCs w:val="24"/>
        </w:rPr>
        <w:t>The quote</w:t>
      </w:r>
      <w:r w:rsidR="00CC00F3" w:rsidRPr="00BF5A99">
        <w:rPr>
          <w:rFonts w:ascii="Times New Roman" w:hAnsi="Times New Roman" w:cs="Times New Roman"/>
          <w:sz w:val="24"/>
          <w:szCs w:val="24"/>
        </w:rPr>
        <w:t>s</w:t>
      </w:r>
      <w:r w:rsidR="004332D0" w:rsidRPr="00BF5A99">
        <w:rPr>
          <w:rFonts w:ascii="Times New Roman" w:hAnsi="Times New Roman" w:cs="Times New Roman"/>
          <w:sz w:val="24"/>
          <w:szCs w:val="24"/>
        </w:rPr>
        <w:t xml:space="preserve"> below illustrates </w:t>
      </w:r>
      <w:r w:rsidR="006B370F" w:rsidRPr="00BF5A99">
        <w:rPr>
          <w:rFonts w:ascii="Times New Roman" w:hAnsi="Times New Roman" w:cs="Times New Roman"/>
          <w:sz w:val="24"/>
          <w:szCs w:val="24"/>
        </w:rPr>
        <w:t>something of th</w:t>
      </w:r>
      <w:r w:rsidR="00111122" w:rsidRPr="00BF5A99">
        <w:rPr>
          <w:rFonts w:ascii="Times New Roman" w:hAnsi="Times New Roman" w:cs="Times New Roman"/>
          <w:sz w:val="24"/>
          <w:szCs w:val="24"/>
        </w:rPr>
        <w:t xml:space="preserve">e journey </w:t>
      </w:r>
      <w:r w:rsidR="00111122" w:rsidRPr="00602982">
        <w:rPr>
          <w:rFonts w:ascii="Times New Roman" w:hAnsi="Times New Roman" w:cs="Times New Roman"/>
          <w:sz w:val="24"/>
          <w:szCs w:val="24"/>
        </w:rPr>
        <w:t>that staff go through</w:t>
      </w:r>
      <w:r w:rsidR="006B370F" w:rsidRPr="00602982">
        <w:rPr>
          <w:rFonts w:ascii="Times New Roman" w:hAnsi="Times New Roman" w:cs="Times New Roman"/>
          <w:sz w:val="24"/>
          <w:szCs w:val="24"/>
        </w:rPr>
        <w:t xml:space="preserve"> and possibly how</w:t>
      </w:r>
      <w:r w:rsidR="00111122" w:rsidRPr="00602982">
        <w:rPr>
          <w:rFonts w:ascii="Times New Roman" w:hAnsi="Times New Roman" w:cs="Times New Roman"/>
          <w:sz w:val="24"/>
          <w:szCs w:val="24"/>
        </w:rPr>
        <w:t>,</w:t>
      </w:r>
      <w:r w:rsidR="006B370F" w:rsidRPr="00602982">
        <w:rPr>
          <w:rFonts w:ascii="Times New Roman" w:hAnsi="Times New Roman" w:cs="Times New Roman"/>
          <w:sz w:val="24"/>
          <w:szCs w:val="24"/>
        </w:rPr>
        <w:t xml:space="preserve"> through a combination of structure </w:t>
      </w:r>
      <w:r w:rsidR="00C05D41">
        <w:rPr>
          <w:rFonts w:ascii="Times New Roman" w:hAnsi="Times New Roman" w:cs="Times New Roman"/>
          <w:sz w:val="24"/>
          <w:szCs w:val="24"/>
        </w:rPr>
        <w:t>provided</w:t>
      </w:r>
      <w:r w:rsidR="006B370F" w:rsidRPr="00602982">
        <w:rPr>
          <w:rFonts w:ascii="Times New Roman" w:hAnsi="Times New Roman" w:cs="Times New Roman"/>
          <w:sz w:val="24"/>
          <w:szCs w:val="24"/>
        </w:rPr>
        <w:t xml:space="preserve"> by the </w:t>
      </w:r>
      <w:r w:rsidR="006B370F" w:rsidRPr="00842539">
        <w:rPr>
          <w:rFonts w:ascii="Times New Roman" w:hAnsi="Times New Roman" w:cs="Times New Roman"/>
          <w:sz w:val="24"/>
          <w:szCs w:val="24"/>
        </w:rPr>
        <w:t xml:space="preserve">mentors </w:t>
      </w:r>
      <w:r w:rsidR="00111122" w:rsidRPr="00842539">
        <w:rPr>
          <w:rFonts w:ascii="Times New Roman" w:hAnsi="Times New Roman" w:cs="Times New Roman"/>
          <w:sz w:val="24"/>
          <w:szCs w:val="24"/>
        </w:rPr>
        <w:t xml:space="preserve">and </w:t>
      </w:r>
      <w:r w:rsidR="006B370F" w:rsidRPr="00602982">
        <w:rPr>
          <w:rFonts w:ascii="Times New Roman" w:hAnsi="Times New Roman" w:cs="Times New Roman"/>
          <w:sz w:val="24"/>
          <w:szCs w:val="24"/>
        </w:rPr>
        <w:t xml:space="preserve">being part of the collective, </w:t>
      </w:r>
      <w:r w:rsidR="00CC00F3" w:rsidRPr="00602982">
        <w:rPr>
          <w:rFonts w:ascii="Times New Roman" w:hAnsi="Times New Roman" w:cs="Times New Roman"/>
          <w:sz w:val="24"/>
          <w:szCs w:val="24"/>
        </w:rPr>
        <w:t>along with their own desire to become writers (Lee and Boud 2003</w:t>
      </w:r>
      <w:r w:rsidR="00CC00F3" w:rsidRPr="00BF5A99">
        <w:rPr>
          <w:rFonts w:ascii="Times New Roman" w:hAnsi="Times New Roman" w:cs="Times New Roman"/>
          <w:sz w:val="24"/>
          <w:szCs w:val="24"/>
        </w:rPr>
        <w:t xml:space="preserve">, 197), </w:t>
      </w:r>
      <w:r w:rsidR="006B370F" w:rsidRPr="00BF5A99">
        <w:rPr>
          <w:rFonts w:ascii="Times New Roman" w:hAnsi="Times New Roman" w:cs="Times New Roman"/>
          <w:sz w:val="24"/>
          <w:szCs w:val="24"/>
        </w:rPr>
        <w:t xml:space="preserve">it is possible to overcome difficulties. </w:t>
      </w:r>
    </w:p>
    <w:p w14:paraId="777C3473" w14:textId="77777777" w:rsidR="00484355" w:rsidRPr="00842539" w:rsidRDefault="00484355" w:rsidP="00FD1641">
      <w:pPr>
        <w:spacing w:after="0" w:line="360" w:lineRule="auto"/>
        <w:ind w:left="720"/>
        <w:rPr>
          <w:rFonts w:ascii="Times New Roman" w:hAnsi="Times New Roman" w:cs="Times New Roman"/>
        </w:rPr>
      </w:pPr>
      <w:r w:rsidRPr="00842539">
        <w:rPr>
          <w:rFonts w:ascii="Times New Roman" w:hAnsi="Times New Roman" w:cs="Times New Roman"/>
        </w:rPr>
        <w:t>I used to be very apprehensive about academic writing but after attending the academic training courses and sharing my work with colleagues I feel more confident. Knowing that other academics share similar concerns about writing and are aiming at improving their skil</w:t>
      </w:r>
      <w:r w:rsidR="005C57CA" w:rsidRPr="00842539">
        <w:rPr>
          <w:rFonts w:ascii="Times New Roman" w:hAnsi="Times New Roman" w:cs="Times New Roman"/>
        </w:rPr>
        <w:t>ls too is a comforting feeling</w:t>
      </w:r>
      <w:r w:rsidRPr="00842539">
        <w:rPr>
          <w:rFonts w:ascii="Times New Roman" w:hAnsi="Times New Roman" w:cs="Times New Roman"/>
        </w:rPr>
        <w:t>.</w:t>
      </w:r>
    </w:p>
    <w:p w14:paraId="72F523CC" w14:textId="77777777" w:rsidR="00D02D3B" w:rsidRPr="00BF5A99" w:rsidRDefault="00CC00F3"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and</w:t>
      </w:r>
      <w:r w:rsidR="00D02D3B" w:rsidRPr="00BF5A99">
        <w:rPr>
          <w:rFonts w:ascii="Times New Roman" w:hAnsi="Times New Roman" w:cs="Times New Roman"/>
          <w:sz w:val="24"/>
          <w:szCs w:val="24"/>
        </w:rPr>
        <w:t>:</w:t>
      </w:r>
    </w:p>
    <w:p w14:paraId="416B4B69" w14:textId="77777777" w:rsidR="00D02D3B" w:rsidRPr="00842539" w:rsidRDefault="00D02D3B" w:rsidP="00FD1641">
      <w:pPr>
        <w:spacing w:after="0" w:line="360" w:lineRule="auto"/>
        <w:ind w:left="720"/>
        <w:rPr>
          <w:rFonts w:ascii="Times New Roman" w:hAnsi="Times New Roman" w:cs="Times New Roman"/>
        </w:rPr>
      </w:pPr>
      <w:r w:rsidRPr="00842539">
        <w:rPr>
          <w:rFonts w:ascii="Times New Roman" w:hAnsi="Times New Roman" w:cs="Times New Roman"/>
        </w:rPr>
        <w:t>Writing, writing and more writing. Sharing my work with other good writers being brave and pushing myself t</w:t>
      </w:r>
      <w:r w:rsidR="00CC00F3" w:rsidRPr="00842539">
        <w:rPr>
          <w:rFonts w:ascii="Times New Roman" w:hAnsi="Times New Roman" w:cs="Times New Roman"/>
        </w:rPr>
        <w:t>o try new things.</w:t>
      </w:r>
    </w:p>
    <w:p w14:paraId="035CA138" w14:textId="77777777" w:rsidR="00602982" w:rsidRDefault="00602982" w:rsidP="00FD1641">
      <w:pPr>
        <w:spacing w:after="0" w:line="360" w:lineRule="auto"/>
        <w:rPr>
          <w:rFonts w:ascii="Arial" w:hAnsi="Arial" w:cs="Arial"/>
          <w:b/>
          <w:sz w:val="24"/>
          <w:szCs w:val="24"/>
        </w:rPr>
      </w:pPr>
    </w:p>
    <w:p w14:paraId="7D88BD4D" w14:textId="77777777" w:rsidR="00EC4D6F" w:rsidRDefault="00EC4D6F" w:rsidP="00FD1641">
      <w:pPr>
        <w:spacing w:after="0" w:line="360" w:lineRule="auto"/>
        <w:rPr>
          <w:rFonts w:ascii="Arial" w:hAnsi="Arial" w:cs="Arial"/>
          <w:b/>
          <w:sz w:val="24"/>
          <w:szCs w:val="24"/>
        </w:rPr>
      </w:pPr>
    </w:p>
    <w:p w14:paraId="4C38D030" w14:textId="429F8A48" w:rsidR="000043DF" w:rsidRPr="00842539" w:rsidRDefault="00D02D3B" w:rsidP="00FD1641">
      <w:pPr>
        <w:spacing w:after="0" w:line="360" w:lineRule="auto"/>
        <w:rPr>
          <w:rFonts w:ascii="Arial" w:hAnsi="Arial" w:cs="Arial"/>
          <w:b/>
          <w:sz w:val="24"/>
          <w:szCs w:val="24"/>
        </w:rPr>
      </w:pPr>
      <w:r w:rsidRPr="00842539">
        <w:rPr>
          <w:rFonts w:ascii="Arial" w:hAnsi="Arial" w:cs="Arial"/>
          <w:b/>
          <w:sz w:val="24"/>
          <w:szCs w:val="24"/>
        </w:rPr>
        <w:lastRenderedPageBreak/>
        <w:t>Future orientation</w:t>
      </w:r>
    </w:p>
    <w:p w14:paraId="3A97A17F" w14:textId="2AEC0079" w:rsidR="009F5F42" w:rsidRPr="00BF5A99" w:rsidRDefault="009F5F42"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 xml:space="preserve">Writing retreats are not just about completing a piece during the </w:t>
      </w:r>
      <w:r w:rsidRPr="00842539">
        <w:rPr>
          <w:rFonts w:ascii="Times New Roman" w:hAnsi="Times New Roman" w:cs="Times New Roman"/>
          <w:i/>
          <w:sz w:val="24"/>
          <w:szCs w:val="24"/>
        </w:rPr>
        <w:t>away period</w:t>
      </w:r>
      <w:r w:rsidR="00F10752">
        <w:rPr>
          <w:rFonts w:ascii="Times New Roman" w:hAnsi="Times New Roman" w:cs="Times New Roman"/>
          <w:i/>
          <w:sz w:val="24"/>
          <w:szCs w:val="24"/>
        </w:rPr>
        <w:t>,</w:t>
      </w:r>
      <w:r w:rsidRPr="00BF5A99">
        <w:rPr>
          <w:rFonts w:ascii="Times New Roman" w:hAnsi="Times New Roman" w:cs="Times New Roman"/>
          <w:sz w:val="24"/>
          <w:szCs w:val="24"/>
        </w:rPr>
        <w:t xml:space="preserve"> but are future looking, </w:t>
      </w:r>
      <w:r w:rsidR="00F10752">
        <w:rPr>
          <w:rFonts w:ascii="Times New Roman" w:hAnsi="Times New Roman" w:cs="Times New Roman"/>
          <w:sz w:val="24"/>
          <w:szCs w:val="24"/>
        </w:rPr>
        <w:t xml:space="preserve">posing the question, </w:t>
      </w:r>
      <w:r w:rsidRPr="00BF5A99">
        <w:rPr>
          <w:rFonts w:ascii="Times New Roman" w:hAnsi="Times New Roman" w:cs="Times New Roman"/>
          <w:sz w:val="24"/>
          <w:szCs w:val="24"/>
        </w:rPr>
        <w:t>‘how to do things better in the future</w:t>
      </w:r>
      <w:r w:rsidR="00072963" w:rsidRPr="00BF5A99">
        <w:rPr>
          <w:rFonts w:ascii="Times New Roman" w:hAnsi="Times New Roman" w:cs="Times New Roman"/>
          <w:sz w:val="24"/>
          <w:szCs w:val="24"/>
        </w:rPr>
        <w:t>’</w:t>
      </w:r>
      <w:r w:rsidR="00A21571" w:rsidRPr="00BF5A99">
        <w:rPr>
          <w:rFonts w:ascii="Times New Roman" w:hAnsi="Times New Roman" w:cs="Times New Roman"/>
          <w:sz w:val="24"/>
          <w:szCs w:val="24"/>
        </w:rPr>
        <w:t xml:space="preserve"> (Moore, Murphy and Murray</w:t>
      </w:r>
      <w:r w:rsidRPr="00BF5A99">
        <w:rPr>
          <w:rFonts w:ascii="Times New Roman" w:hAnsi="Times New Roman" w:cs="Times New Roman"/>
          <w:sz w:val="24"/>
          <w:szCs w:val="24"/>
        </w:rPr>
        <w:t xml:space="preserve"> 2010). </w:t>
      </w:r>
      <w:r w:rsidR="000A70D7" w:rsidRPr="00BF5A99">
        <w:rPr>
          <w:rFonts w:ascii="Times New Roman" w:hAnsi="Times New Roman" w:cs="Times New Roman"/>
          <w:sz w:val="24"/>
          <w:szCs w:val="24"/>
        </w:rPr>
        <w:t xml:space="preserve">A single writing retreat is often insufficient for particularly novice writers to reach some </w:t>
      </w:r>
      <w:r w:rsidR="005C57CA" w:rsidRPr="00BF5A99">
        <w:rPr>
          <w:rFonts w:ascii="Times New Roman" w:hAnsi="Times New Roman" w:cs="Times New Roman"/>
          <w:sz w:val="24"/>
          <w:szCs w:val="24"/>
        </w:rPr>
        <w:t xml:space="preserve">form of </w:t>
      </w:r>
      <w:r w:rsidR="000A70D7" w:rsidRPr="00BF5A99">
        <w:rPr>
          <w:rFonts w:ascii="Times New Roman" w:hAnsi="Times New Roman" w:cs="Times New Roman"/>
          <w:sz w:val="24"/>
          <w:szCs w:val="24"/>
        </w:rPr>
        <w:t>completion, and writers often express the need for fut</w:t>
      </w:r>
      <w:r w:rsidR="00A21571" w:rsidRPr="00BF5A99">
        <w:rPr>
          <w:rFonts w:ascii="Times New Roman" w:hAnsi="Times New Roman" w:cs="Times New Roman"/>
          <w:sz w:val="24"/>
          <w:szCs w:val="24"/>
        </w:rPr>
        <w:t>ure, follow up workshops (Grant</w:t>
      </w:r>
      <w:r w:rsidR="000A70D7" w:rsidRPr="00BF5A99">
        <w:rPr>
          <w:rFonts w:ascii="Times New Roman" w:hAnsi="Times New Roman" w:cs="Times New Roman"/>
          <w:sz w:val="24"/>
          <w:szCs w:val="24"/>
        </w:rPr>
        <w:t xml:space="preserve"> 2006). </w:t>
      </w:r>
    </w:p>
    <w:p w14:paraId="661B59BB" w14:textId="3CE45A17" w:rsidR="00C85D18" w:rsidRPr="00BF5A99" w:rsidRDefault="005B3F80"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In describing the dynamics of third spaces, Gutierrez (2008) highlights how participants often refer to a future beyond th</w:t>
      </w:r>
      <w:r w:rsidR="007A5E52" w:rsidRPr="00BF5A99">
        <w:rPr>
          <w:rFonts w:ascii="Times New Roman" w:hAnsi="Times New Roman" w:cs="Times New Roman"/>
          <w:sz w:val="24"/>
          <w:szCs w:val="24"/>
        </w:rPr>
        <w:t>e</w:t>
      </w:r>
      <w:r w:rsidRPr="00BF5A99">
        <w:rPr>
          <w:rFonts w:ascii="Times New Roman" w:hAnsi="Times New Roman" w:cs="Times New Roman"/>
          <w:sz w:val="24"/>
          <w:szCs w:val="24"/>
        </w:rPr>
        <w:t xml:space="preserve"> current space. She characterises this future as often being </w:t>
      </w:r>
      <w:r w:rsidR="007A5E52" w:rsidRPr="00BF5A99">
        <w:rPr>
          <w:rFonts w:ascii="Times New Roman" w:hAnsi="Times New Roman" w:cs="Times New Roman"/>
          <w:sz w:val="24"/>
          <w:szCs w:val="24"/>
        </w:rPr>
        <w:t>filled with possibility and intentionality on the part of the participants. In some respects</w:t>
      </w:r>
      <w:r w:rsidR="00F10752">
        <w:rPr>
          <w:rFonts w:ascii="Times New Roman" w:hAnsi="Times New Roman" w:cs="Times New Roman"/>
          <w:sz w:val="24"/>
          <w:szCs w:val="24"/>
        </w:rPr>
        <w:t>,</w:t>
      </w:r>
      <w:r w:rsidR="007A5E52" w:rsidRPr="00BF5A99">
        <w:rPr>
          <w:rFonts w:ascii="Times New Roman" w:hAnsi="Times New Roman" w:cs="Times New Roman"/>
          <w:sz w:val="24"/>
          <w:szCs w:val="24"/>
        </w:rPr>
        <w:t xml:space="preserve"> this can be seen as an outcome of third spaces, that what has arisen through attempting to work through difficulty within the workshops </w:t>
      </w:r>
      <w:r w:rsidR="00C85D18" w:rsidRPr="00BF5A99">
        <w:rPr>
          <w:rFonts w:ascii="Times New Roman" w:hAnsi="Times New Roman" w:cs="Times New Roman"/>
          <w:sz w:val="24"/>
          <w:szCs w:val="24"/>
        </w:rPr>
        <w:t xml:space="preserve">has the potential for further development </w:t>
      </w:r>
      <w:r w:rsidR="007A5E52" w:rsidRPr="00BF5A99">
        <w:rPr>
          <w:rFonts w:ascii="Times New Roman" w:hAnsi="Times New Roman" w:cs="Times New Roman"/>
          <w:sz w:val="24"/>
          <w:szCs w:val="24"/>
        </w:rPr>
        <w:t>beyond them. Indicators of possible future</w:t>
      </w:r>
      <w:r w:rsidR="006A5689" w:rsidRPr="00BF5A99">
        <w:rPr>
          <w:rFonts w:ascii="Times New Roman" w:hAnsi="Times New Roman" w:cs="Times New Roman"/>
          <w:sz w:val="24"/>
          <w:szCs w:val="24"/>
        </w:rPr>
        <w:t>s</w:t>
      </w:r>
      <w:r w:rsidR="007A5E52" w:rsidRPr="00BF5A99">
        <w:rPr>
          <w:rFonts w:ascii="Times New Roman" w:hAnsi="Times New Roman" w:cs="Times New Roman"/>
          <w:sz w:val="24"/>
          <w:szCs w:val="24"/>
        </w:rPr>
        <w:t xml:space="preserve"> are </w:t>
      </w:r>
      <w:r w:rsidR="006A5689" w:rsidRPr="00BF5A99">
        <w:rPr>
          <w:rFonts w:ascii="Times New Roman" w:hAnsi="Times New Roman" w:cs="Times New Roman"/>
          <w:sz w:val="24"/>
          <w:szCs w:val="24"/>
        </w:rPr>
        <w:t xml:space="preserve">found in </w:t>
      </w:r>
      <w:r w:rsidR="007A5E52" w:rsidRPr="00BF5A99">
        <w:rPr>
          <w:rFonts w:ascii="Times New Roman" w:hAnsi="Times New Roman" w:cs="Times New Roman"/>
          <w:sz w:val="24"/>
          <w:szCs w:val="24"/>
        </w:rPr>
        <w:t>participants</w:t>
      </w:r>
      <w:r w:rsidR="00C85D18" w:rsidRPr="00BF5A99">
        <w:rPr>
          <w:rFonts w:ascii="Times New Roman" w:hAnsi="Times New Roman" w:cs="Times New Roman"/>
          <w:sz w:val="24"/>
          <w:szCs w:val="24"/>
        </w:rPr>
        <w:t>’</w:t>
      </w:r>
      <w:r w:rsidR="007A5E52" w:rsidRPr="00BF5A99">
        <w:rPr>
          <w:rFonts w:ascii="Times New Roman" w:hAnsi="Times New Roman" w:cs="Times New Roman"/>
          <w:sz w:val="24"/>
          <w:szCs w:val="24"/>
        </w:rPr>
        <w:t xml:space="preserve"> reference to what they hope and wish for in the future</w:t>
      </w:r>
      <w:r w:rsidR="00F10752">
        <w:rPr>
          <w:rFonts w:ascii="Times New Roman" w:hAnsi="Times New Roman" w:cs="Times New Roman"/>
          <w:sz w:val="24"/>
          <w:szCs w:val="24"/>
        </w:rPr>
        <w:t>,</w:t>
      </w:r>
      <w:r w:rsidR="007A5E52" w:rsidRPr="00BF5A99">
        <w:rPr>
          <w:rFonts w:ascii="Times New Roman" w:hAnsi="Times New Roman" w:cs="Times New Roman"/>
          <w:sz w:val="24"/>
          <w:szCs w:val="24"/>
        </w:rPr>
        <w:t xml:space="preserve"> as well as </w:t>
      </w:r>
      <w:r w:rsidR="00951E8B" w:rsidRPr="00BF5A99">
        <w:rPr>
          <w:rFonts w:ascii="Times New Roman" w:hAnsi="Times New Roman" w:cs="Times New Roman"/>
          <w:sz w:val="24"/>
          <w:szCs w:val="24"/>
        </w:rPr>
        <w:t xml:space="preserve">more </w:t>
      </w:r>
      <w:r w:rsidR="007A5E52" w:rsidRPr="00BF5A99">
        <w:rPr>
          <w:rFonts w:ascii="Times New Roman" w:hAnsi="Times New Roman" w:cs="Times New Roman"/>
          <w:sz w:val="24"/>
          <w:szCs w:val="24"/>
        </w:rPr>
        <w:t>concrete plans for future developments</w:t>
      </w:r>
      <w:r w:rsidR="006A5689" w:rsidRPr="00BF5A99">
        <w:rPr>
          <w:rFonts w:ascii="Times New Roman" w:hAnsi="Times New Roman" w:cs="Times New Roman"/>
          <w:sz w:val="24"/>
          <w:szCs w:val="24"/>
        </w:rPr>
        <w:t>:</w:t>
      </w:r>
      <w:r w:rsidR="007A5E52" w:rsidRPr="00BF5A99">
        <w:rPr>
          <w:rFonts w:ascii="Times New Roman" w:hAnsi="Times New Roman" w:cs="Times New Roman"/>
          <w:sz w:val="24"/>
          <w:szCs w:val="24"/>
        </w:rPr>
        <w:t xml:space="preserve"> </w:t>
      </w:r>
    </w:p>
    <w:p w14:paraId="424E378C" w14:textId="115A507A" w:rsidR="00C85D18" w:rsidRDefault="00E825CD" w:rsidP="00FD1641">
      <w:pPr>
        <w:spacing w:after="120" w:line="360" w:lineRule="auto"/>
        <w:ind w:left="720"/>
        <w:rPr>
          <w:rFonts w:ascii="Times New Roman" w:hAnsi="Times New Roman" w:cs="Times New Roman"/>
        </w:rPr>
      </w:pPr>
      <w:r w:rsidRPr="00842539">
        <w:rPr>
          <w:rFonts w:ascii="Times New Roman" w:hAnsi="Times New Roman" w:cs="Times New Roman"/>
        </w:rPr>
        <w:t xml:space="preserve">I would have liked to have made greater progress with the </w:t>
      </w:r>
      <w:r w:rsidR="00111122" w:rsidRPr="00842539">
        <w:rPr>
          <w:rFonts w:ascii="Times New Roman" w:hAnsi="Times New Roman" w:cs="Times New Roman"/>
        </w:rPr>
        <w:t>article;</w:t>
      </w:r>
      <w:r w:rsidRPr="00842539">
        <w:rPr>
          <w:rFonts w:ascii="Times New Roman" w:hAnsi="Times New Roman" w:cs="Times New Roman"/>
        </w:rPr>
        <w:t xml:space="preserve"> a follow up workshop woul</w:t>
      </w:r>
      <w:r w:rsidR="005C57CA" w:rsidRPr="00842539">
        <w:rPr>
          <w:rFonts w:ascii="Times New Roman" w:hAnsi="Times New Roman" w:cs="Times New Roman"/>
        </w:rPr>
        <w:t>d be great later in the year</w:t>
      </w:r>
      <w:r w:rsidRPr="00842539">
        <w:rPr>
          <w:rFonts w:ascii="Times New Roman" w:hAnsi="Times New Roman" w:cs="Times New Roman"/>
        </w:rPr>
        <w:t>.</w:t>
      </w:r>
    </w:p>
    <w:p w14:paraId="4DB5BCD1" w14:textId="0C93182E" w:rsidR="00C85D18" w:rsidRDefault="00C85D18" w:rsidP="00FD1641">
      <w:pPr>
        <w:spacing w:after="120" w:line="360" w:lineRule="auto"/>
        <w:ind w:left="720"/>
        <w:rPr>
          <w:rFonts w:ascii="Times New Roman" w:hAnsi="Times New Roman" w:cs="Times New Roman"/>
        </w:rPr>
      </w:pPr>
      <w:r w:rsidRPr="00842539">
        <w:rPr>
          <w:rFonts w:ascii="Times New Roman" w:hAnsi="Times New Roman" w:cs="Times New Roman"/>
        </w:rPr>
        <w:t xml:space="preserve"> I thought my paper was</w:t>
      </w:r>
      <w:r w:rsidR="00E825CD" w:rsidRPr="00842539">
        <w:rPr>
          <w:rFonts w:ascii="Times New Roman" w:hAnsi="Times New Roman" w:cs="Times New Roman"/>
        </w:rPr>
        <w:t xml:space="preserve"> nearly complete but I realised there is still quite a lot to do, I am glad I realised that here and not from</w:t>
      </w:r>
      <w:r w:rsidR="008C45C7" w:rsidRPr="00842539">
        <w:rPr>
          <w:rFonts w:ascii="Times New Roman" w:hAnsi="Times New Roman" w:cs="Times New Roman"/>
        </w:rPr>
        <w:t xml:space="preserve"> a </w:t>
      </w:r>
      <w:r w:rsidR="000043DF" w:rsidRPr="00842539">
        <w:rPr>
          <w:rFonts w:ascii="Times New Roman" w:hAnsi="Times New Roman" w:cs="Times New Roman"/>
        </w:rPr>
        <w:t xml:space="preserve">journal </w:t>
      </w:r>
      <w:r w:rsidR="005C57CA" w:rsidRPr="00842539">
        <w:rPr>
          <w:rFonts w:ascii="Times New Roman" w:hAnsi="Times New Roman" w:cs="Times New Roman"/>
        </w:rPr>
        <w:t>reviewer</w:t>
      </w:r>
      <w:r w:rsidR="008C45C7" w:rsidRPr="00842539">
        <w:rPr>
          <w:rFonts w:ascii="Times New Roman" w:hAnsi="Times New Roman" w:cs="Times New Roman"/>
        </w:rPr>
        <w:t xml:space="preserve">. </w:t>
      </w:r>
    </w:p>
    <w:p w14:paraId="5019784A" w14:textId="77777777" w:rsidR="003F39D9" w:rsidRPr="00842539" w:rsidRDefault="008C45C7" w:rsidP="00FD1641">
      <w:pPr>
        <w:spacing w:after="120" w:line="360" w:lineRule="auto"/>
        <w:ind w:left="720"/>
        <w:rPr>
          <w:rFonts w:ascii="Times New Roman" w:hAnsi="Times New Roman" w:cs="Times New Roman"/>
        </w:rPr>
      </w:pPr>
      <w:r w:rsidRPr="00842539">
        <w:rPr>
          <w:rFonts w:ascii="Times New Roman" w:hAnsi="Times New Roman" w:cs="Times New Roman"/>
        </w:rPr>
        <w:t>I hope t</w:t>
      </w:r>
      <w:r w:rsidR="00E825CD" w:rsidRPr="00842539">
        <w:rPr>
          <w:rFonts w:ascii="Times New Roman" w:hAnsi="Times New Roman" w:cs="Times New Roman"/>
        </w:rPr>
        <w:t>o really start writing. I guess a follow up workshop is a must. Although time was not enough I feel I have m</w:t>
      </w:r>
      <w:r w:rsidR="005C57CA" w:rsidRPr="00842539">
        <w:rPr>
          <w:rFonts w:ascii="Times New Roman" w:hAnsi="Times New Roman" w:cs="Times New Roman"/>
        </w:rPr>
        <w:t>ade considerable progress.</w:t>
      </w:r>
    </w:p>
    <w:p w14:paraId="50A82EAF" w14:textId="77777777" w:rsidR="00602982" w:rsidRPr="00842539" w:rsidRDefault="00602982" w:rsidP="00FD1641">
      <w:pPr>
        <w:spacing w:after="0" w:line="360" w:lineRule="auto"/>
        <w:rPr>
          <w:rFonts w:ascii="Arial" w:hAnsi="Arial" w:cs="Arial"/>
          <w:b/>
          <w:sz w:val="24"/>
          <w:szCs w:val="24"/>
        </w:rPr>
      </w:pPr>
    </w:p>
    <w:p w14:paraId="7C288AF7" w14:textId="708A58DC" w:rsidR="0032716F" w:rsidRPr="00842539" w:rsidRDefault="00E216AB" w:rsidP="00FD1641">
      <w:pPr>
        <w:spacing w:after="0" w:line="360" w:lineRule="auto"/>
        <w:rPr>
          <w:rFonts w:ascii="Arial" w:hAnsi="Arial" w:cs="Arial"/>
          <w:b/>
          <w:sz w:val="24"/>
          <w:szCs w:val="24"/>
        </w:rPr>
      </w:pPr>
      <w:r w:rsidRPr="00602982">
        <w:rPr>
          <w:rFonts w:ascii="Arial" w:hAnsi="Arial" w:cs="Arial"/>
          <w:b/>
          <w:sz w:val="24"/>
          <w:szCs w:val="24"/>
        </w:rPr>
        <w:t>CONCLUDING COMMENTS</w:t>
      </w:r>
    </w:p>
    <w:p w14:paraId="3A682F00" w14:textId="37460D16" w:rsidR="002A0EF3" w:rsidRPr="00BF5A99" w:rsidRDefault="0032716F"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I</w:t>
      </w:r>
      <w:r w:rsidR="00072963" w:rsidRPr="00BF5A99">
        <w:rPr>
          <w:rFonts w:ascii="Times New Roman" w:hAnsi="Times New Roman" w:cs="Times New Roman"/>
          <w:sz w:val="24"/>
          <w:szCs w:val="24"/>
        </w:rPr>
        <w:t>n</w:t>
      </w:r>
      <w:r w:rsidRPr="00BF5A99">
        <w:rPr>
          <w:rFonts w:ascii="Times New Roman" w:hAnsi="Times New Roman" w:cs="Times New Roman"/>
          <w:sz w:val="24"/>
          <w:szCs w:val="24"/>
        </w:rPr>
        <w:t xml:space="preserve"> concluding th</w:t>
      </w:r>
      <w:r w:rsidR="00F10752">
        <w:rPr>
          <w:rFonts w:ascii="Times New Roman" w:hAnsi="Times New Roman" w:cs="Times New Roman"/>
          <w:sz w:val="24"/>
          <w:szCs w:val="24"/>
        </w:rPr>
        <w:t>is</w:t>
      </w:r>
      <w:r w:rsidRPr="00BF5A99">
        <w:rPr>
          <w:rFonts w:ascii="Times New Roman" w:hAnsi="Times New Roman" w:cs="Times New Roman"/>
          <w:sz w:val="24"/>
          <w:szCs w:val="24"/>
        </w:rPr>
        <w:t xml:space="preserve"> article</w:t>
      </w:r>
      <w:r w:rsidR="00F10752">
        <w:rPr>
          <w:rFonts w:ascii="Times New Roman" w:hAnsi="Times New Roman" w:cs="Times New Roman"/>
          <w:sz w:val="24"/>
          <w:szCs w:val="24"/>
        </w:rPr>
        <w:t>,</w:t>
      </w:r>
      <w:r w:rsidRPr="00BF5A99">
        <w:rPr>
          <w:rFonts w:ascii="Times New Roman" w:hAnsi="Times New Roman" w:cs="Times New Roman"/>
          <w:sz w:val="24"/>
          <w:szCs w:val="24"/>
        </w:rPr>
        <w:t xml:space="preserve"> I want to argue </w:t>
      </w:r>
      <w:r w:rsidR="00FA2187" w:rsidRPr="00BF5A99">
        <w:rPr>
          <w:rFonts w:ascii="Times New Roman" w:hAnsi="Times New Roman" w:cs="Times New Roman"/>
          <w:sz w:val="24"/>
          <w:szCs w:val="24"/>
        </w:rPr>
        <w:t xml:space="preserve">that the retreats described here can be characterised as special sorts of learning spaces </w:t>
      </w:r>
      <w:r w:rsidR="006A5689" w:rsidRPr="00BF5A99">
        <w:rPr>
          <w:rFonts w:ascii="Times New Roman" w:hAnsi="Times New Roman" w:cs="Times New Roman"/>
          <w:sz w:val="24"/>
          <w:szCs w:val="24"/>
        </w:rPr>
        <w:t xml:space="preserve">or </w:t>
      </w:r>
      <w:r w:rsidRPr="00BF5A99">
        <w:rPr>
          <w:rFonts w:ascii="Times New Roman" w:hAnsi="Times New Roman" w:cs="Times New Roman"/>
          <w:sz w:val="24"/>
          <w:szCs w:val="24"/>
        </w:rPr>
        <w:t>third space</w:t>
      </w:r>
      <w:r w:rsidR="00FA2187" w:rsidRPr="00BF5A99">
        <w:rPr>
          <w:rFonts w:ascii="Times New Roman" w:hAnsi="Times New Roman" w:cs="Times New Roman"/>
          <w:sz w:val="24"/>
          <w:szCs w:val="24"/>
        </w:rPr>
        <w:t>s</w:t>
      </w:r>
      <w:r w:rsidRPr="00BF5A99">
        <w:rPr>
          <w:rFonts w:ascii="Times New Roman" w:hAnsi="Times New Roman" w:cs="Times New Roman"/>
          <w:sz w:val="24"/>
          <w:szCs w:val="24"/>
        </w:rPr>
        <w:t xml:space="preserve">. In the literature, such </w:t>
      </w:r>
      <w:r w:rsidR="000904B1" w:rsidRPr="00BF5A99">
        <w:rPr>
          <w:rFonts w:ascii="Times New Roman" w:hAnsi="Times New Roman" w:cs="Times New Roman"/>
          <w:sz w:val="24"/>
          <w:szCs w:val="24"/>
        </w:rPr>
        <w:t xml:space="preserve">spaces </w:t>
      </w:r>
      <w:r w:rsidR="00111122" w:rsidRPr="00BF5A99">
        <w:rPr>
          <w:rFonts w:ascii="Times New Roman" w:hAnsi="Times New Roman" w:cs="Times New Roman"/>
          <w:sz w:val="24"/>
          <w:szCs w:val="24"/>
        </w:rPr>
        <w:t>are characterised</w:t>
      </w:r>
      <w:r w:rsidRPr="00BF5A99">
        <w:rPr>
          <w:rFonts w:ascii="Times New Roman" w:hAnsi="Times New Roman" w:cs="Times New Roman"/>
          <w:sz w:val="24"/>
          <w:szCs w:val="24"/>
        </w:rPr>
        <w:t xml:space="preserve"> by </w:t>
      </w:r>
      <w:r w:rsidR="000904B1" w:rsidRPr="00BF5A99">
        <w:rPr>
          <w:rFonts w:ascii="Times New Roman" w:hAnsi="Times New Roman" w:cs="Times New Roman"/>
          <w:sz w:val="24"/>
          <w:szCs w:val="24"/>
        </w:rPr>
        <w:t xml:space="preserve">their </w:t>
      </w:r>
      <w:r w:rsidRPr="00BF5A99">
        <w:rPr>
          <w:rFonts w:ascii="Times New Roman" w:hAnsi="Times New Roman" w:cs="Times New Roman"/>
          <w:sz w:val="24"/>
          <w:szCs w:val="24"/>
        </w:rPr>
        <w:t xml:space="preserve">hybridity, </w:t>
      </w:r>
      <w:r w:rsidR="000904B1" w:rsidRPr="00BF5A99">
        <w:rPr>
          <w:rFonts w:ascii="Times New Roman" w:hAnsi="Times New Roman" w:cs="Times New Roman"/>
          <w:sz w:val="24"/>
          <w:szCs w:val="24"/>
        </w:rPr>
        <w:t xml:space="preserve">or their </w:t>
      </w:r>
      <w:r w:rsidRPr="00BF5A99">
        <w:rPr>
          <w:rFonts w:ascii="Times New Roman" w:hAnsi="Times New Roman" w:cs="Times New Roman"/>
          <w:sz w:val="24"/>
          <w:szCs w:val="24"/>
        </w:rPr>
        <w:t>bringing together of difference. This can be seen on two levels</w:t>
      </w:r>
      <w:r w:rsidR="00F10752">
        <w:rPr>
          <w:rFonts w:ascii="Times New Roman" w:hAnsi="Times New Roman" w:cs="Times New Roman"/>
          <w:sz w:val="24"/>
          <w:szCs w:val="24"/>
        </w:rPr>
        <w:t>:</w:t>
      </w:r>
      <w:r w:rsidRPr="00BF5A99">
        <w:rPr>
          <w:rFonts w:ascii="Times New Roman" w:hAnsi="Times New Roman" w:cs="Times New Roman"/>
          <w:sz w:val="24"/>
          <w:szCs w:val="24"/>
        </w:rPr>
        <w:t xml:space="preserve"> </w:t>
      </w:r>
      <w:r w:rsidR="00F10752">
        <w:rPr>
          <w:rFonts w:ascii="Times New Roman" w:hAnsi="Times New Roman" w:cs="Times New Roman"/>
          <w:sz w:val="24"/>
          <w:szCs w:val="24"/>
        </w:rPr>
        <w:t>f</w:t>
      </w:r>
      <w:r w:rsidR="00AA4D2F" w:rsidRPr="00BF5A99">
        <w:rPr>
          <w:rFonts w:ascii="Times New Roman" w:hAnsi="Times New Roman" w:cs="Times New Roman"/>
          <w:sz w:val="24"/>
          <w:szCs w:val="24"/>
        </w:rPr>
        <w:t>irstly</w:t>
      </w:r>
      <w:r w:rsidRPr="00BF5A99">
        <w:rPr>
          <w:rFonts w:ascii="Times New Roman" w:hAnsi="Times New Roman" w:cs="Times New Roman"/>
          <w:sz w:val="24"/>
          <w:szCs w:val="24"/>
        </w:rPr>
        <w:t xml:space="preserve"> there is th</w:t>
      </w:r>
      <w:r w:rsidR="00AA4D2F" w:rsidRPr="00BF5A99">
        <w:rPr>
          <w:rFonts w:ascii="Times New Roman" w:hAnsi="Times New Roman" w:cs="Times New Roman"/>
          <w:sz w:val="24"/>
          <w:szCs w:val="24"/>
        </w:rPr>
        <w:t>e</w:t>
      </w:r>
      <w:r w:rsidRPr="00BF5A99">
        <w:rPr>
          <w:rFonts w:ascii="Times New Roman" w:hAnsi="Times New Roman" w:cs="Times New Roman"/>
          <w:sz w:val="24"/>
          <w:szCs w:val="24"/>
        </w:rPr>
        <w:t xml:space="preserve"> difference in participants </w:t>
      </w:r>
      <w:r w:rsidR="00AA4D2F" w:rsidRPr="00BF5A99">
        <w:rPr>
          <w:rFonts w:ascii="Times New Roman" w:hAnsi="Times New Roman" w:cs="Times New Roman"/>
          <w:sz w:val="24"/>
          <w:szCs w:val="24"/>
        </w:rPr>
        <w:t>who come from different institutions and fields</w:t>
      </w:r>
      <w:r w:rsidR="00F10752">
        <w:rPr>
          <w:rFonts w:ascii="Times New Roman" w:hAnsi="Times New Roman" w:cs="Times New Roman"/>
          <w:sz w:val="24"/>
          <w:szCs w:val="24"/>
        </w:rPr>
        <w:t>,</w:t>
      </w:r>
      <w:r w:rsidR="00AA4D2F" w:rsidRPr="00BF5A99">
        <w:rPr>
          <w:rFonts w:ascii="Times New Roman" w:hAnsi="Times New Roman" w:cs="Times New Roman"/>
          <w:sz w:val="24"/>
          <w:szCs w:val="24"/>
        </w:rPr>
        <w:t xml:space="preserve"> and present different takes on theory and practice; there is also the difference of working with more experienced academics, </w:t>
      </w:r>
      <w:r w:rsidRPr="00BF5A99">
        <w:rPr>
          <w:rFonts w:ascii="Times New Roman" w:hAnsi="Times New Roman" w:cs="Times New Roman"/>
          <w:sz w:val="24"/>
          <w:szCs w:val="24"/>
        </w:rPr>
        <w:t xml:space="preserve">which </w:t>
      </w:r>
      <w:r w:rsidR="00AA4D2F" w:rsidRPr="00BF5A99">
        <w:rPr>
          <w:rFonts w:ascii="Times New Roman" w:hAnsi="Times New Roman" w:cs="Times New Roman"/>
          <w:sz w:val="24"/>
          <w:szCs w:val="24"/>
        </w:rPr>
        <w:t xml:space="preserve">is </w:t>
      </w:r>
      <w:r w:rsidRPr="00BF5A99">
        <w:rPr>
          <w:rFonts w:ascii="Times New Roman" w:hAnsi="Times New Roman" w:cs="Times New Roman"/>
          <w:sz w:val="24"/>
          <w:szCs w:val="24"/>
        </w:rPr>
        <w:t xml:space="preserve">something </w:t>
      </w:r>
      <w:r w:rsidR="00F10752">
        <w:rPr>
          <w:rFonts w:ascii="Times New Roman" w:hAnsi="Times New Roman" w:cs="Times New Roman"/>
          <w:sz w:val="24"/>
          <w:szCs w:val="24"/>
        </w:rPr>
        <w:t>participants</w:t>
      </w:r>
      <w:r w:rsidRPr="00BF5A99">
        <w:rPr>
          <w:rFonts w:ascii="Times New Roman" w:hAnsi="Times New Roman" w:cs="Times New Roman"/>
          <w:sz w:val="24"/>
          <w:szCs w:val="24"/>
        </w:rPr>
        <w:t xml:space="preserve"> on the retreat clearly value</w:t>
      </w:r>
      <w:r w:rsidR="00F10752">
        <w:rPr>
          <w:rFonts w:ascii="Times New Roman" w:hAnsi="Times New Roman" w:cs="Times New Roman"/>
          <w:sz w:val="24"/>
          <w:szCs w:val="24"/>
        </w:rPr>
        <w:t>d</w:t>
      </w:r>
      <w:r w:rsidRPr="00BF5A99">
        <w:rPr>
          <w:rFonts w:ascii="Times New Roman" w:hAnsi="Times New Roman" w:cs="Times New Roman"/>
          <w:sz w:val="24"/>
          <w:szCs w:val="24"/>
        </w:rPr>
        <w:t xml:space="preserve">. </w:t>
      </w:r>
      <w:r w:rsidR="00AA4D2F" w:rsidRPr="00BF5A99">
        <w:rPr>
          <w:rFonts w:ascii="Times New Roman" w:hAnsi="Times New Roman" w:cs="Times New Roman"/>
          <w:sz w:val="24"/>
          <w:szCs w:val="24"/>
        </w:rPr>
        <w:t xml:space="preserve">Secondly, there are the differences that staff </w:t>
      </w:r>
      <w:r w:rsidR="0020383A" w:rsidRPr="00BF5A99">
        <w:rPr>
          <w:rFonts w:ascii="Times New Roman" w:hAnsi="Times New Roman" w:cs="Times New Roman"/>
          <w:sz w:val="24"/>
          <w:szCs w:val="24"/>
        </w:rPr>
        <w:t xml:space="preserve">themselves </w:t>
      </w:r>
      <w:r w:rsidR="00AA4D2F" w:rsidRPr="00BF5A99">
        <w:rPr>
          <w:rFonts w:ascii="Times New Roman" w:hAnsi="Times New Roman" w:cs="Times New Roman"/>
          <w:sz w:val="24"/>
          <w:szCs w:val="24"/>
        </w:rPr>
        <w:t>experience in their orientation to writing, the conflicting emotions of achievement and failure</w:t>
      </w:r>
      <w:r w:rsidR="002A0EF3" w:rsidRPr="00BF5A99">
        <w:rPr>
          <w:rFonts w:ascii="Times New Roman" w:hAnsi="Times New Roman" w:cs="Times New Roman"/>
          <w:sz w:val="24"/>
          <w:szCs w:val="24"/>
        </w:rPr>
        <w:t>, and their continual quest to overcome this</w:t>
      </w:r>
      <w:r w:rsidR="00F10752">
        <w:rPr>
          <w:rFonts w:ascii="Times New Roman" w:hAnsi="Times New Roman" w:cs="Times New Roman"/>
          <w:sz w:val="24"/>
          <w:szCs w:val="24"/>
        </w:rPr>
        <w:t>,</w:t>
      </w:r>
      <w:r w:rsidR="002A0EF3" w:rsidRPr="00BF5A99">
        <w:rPr>
          <w:rFonts w:ascii="Times New Roman" w:hAnsi="Times New Roman" w:cs="Times New Roman"/>
          <w:sz w:val="24"/>
          <w:szCs w:val="24"/>
        </w:rPr>
        <w:t xml:space="preserve"> as they attempt to develop an authorial </w:t>
      </w:r>
      <w:r w:rsidR="006A5689" w:rsidRPr="00BF5A99">
        <w:rPr>
          <w:rFonts w:ascii="Times New Roman" w:hAnsi="Times New Roman" w:cs="Times New Roman"/>
          <w:sz w:val="24"/>
          <w:szCs w:val="24"/>
        </w:rPr>
        <w:t>voice</w:t>
      </w:r>
      <w:r w:rsidR="002A0EF3" w:rsidRPr="00BF5A99">
        <w:rPr>
          <w:rFonts w:ascii="Times New Roman" w:hAnsi="Times New Roman" w:cs="Times New Roman"/>
          <w:sz w:val="24"/>
          <w:szCs w:val="24"/>
        </w:rPr>
        <w:t xml:space="preserve">. </w:t>
      </w:r>
    </w:p>
    <w:p w14:paraId="49DFE3D9" w14:textId="576FAB73" w:rsidR="000904B1" w:rsidRPr="00BF5A99" w:rsidRDefault="000904B1"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The writing retreats are also dialogically rich in that </w:t>
      </w:r>
      <w:r w:rsidR="00F10752">
        <w:rPr>
          <w:rFonts w:ascii="Times New Roman" w:hAnsi="Times New Roman" w:cs="Times New Roman"/>
          <w:sz w:val="24"/>
          <w:szCs w:val="24"/>
        </w:rPr>
        <w:t>participants</w:t>
      </w:r>
      <w:r w:rsidR="00F10752" w:rsidRPr="00BF5A99">
        <w:rPr>
          <w:rFonts w:ascii="Times New Roman" w:hAnsi="Times New Roman" w:cs="Times New Roman"/>
          <w:sz w:val="24"/>
          <w:szCs w:val="24"/>
        </w:rPr>
        <w:t xml:space="preserve"> </w:t>
      </w:r>
      <w:r w:rsidRPr="00BF5A99">
        <w:rPr>
          <w:rFonts w:ascii="Times New Roman" w:hAnsi="Times New Roman" w:cs="Times New Roman"/>
          <w:sz w:val="24"/>
          <w:szCs w:val="24"/>
        </w:rPr>
        <w:t>work with one another reciprocally</w:t>
      </w:r>
      <w:r w:rsidR="00F10752">
        <w:rPr>
          <w:rFonts w:ascii="Times New Roman" w:hAnsi="Times New Roman" w:cs="Times New Roman"/>
          <w:sz w:val="24"/>
          <w:szCs w:val="24"/>
        </w:rPr>
        <w:t>,</w:t>
      </w:r>
      <w:r w:rsidRPr="00BF5A99">
        <w:rPr>
          <w:rFonts w:ascii="Times New Roman" w:hAnsi="Times New Roman" w:cs="Times New Roman"/>
          <w:sz w:val="24"/>
          <w:szCs w:val="24"/>
        </w:rPr>
        <w:t xml:space="preserve"> through giving and r</w:t>
      </w:r>
      <w:r w:rsidR="00A21571" w:rsidRPr="00BF5A99">
        <w:rPr>
          <w:rFonts w:ascii="Times New Roman" w:hAnsi="Times New Roman" w:cs="Times New Roman"/>
          <w:sz w:val="24"/>
          <w:szCs w:val="24"/>
        </w:rPr>
        <w:t>eceiving feedback (Lee and Boud</w:t>
      </w:r>
      <w:r w:rsidRPr="00BF5A99">
        <w:rPr>
          <w:rFonts w:ascii="Times New Roman" w:hAnsi="Times New Roman" w:cs="Times New Roman"/>
          <w:sz w:val="24"/>
          <w:szCs w:val="24"/>
        </w:rPr>
        <w:t xml:space="preserve"> 2003). This </w:t>
      </w:r>
      <w:r w:rsidRPr="00BF5A99">
        <w:rPr>
          <w:rFonts w:ascii="Times New Roman" w:hAnsi="Times New Roman" w:cs="Times New Roman"/>
          <w:sz w:val="24"/>
          <w:szCs w:val="24"/>
        </w:rPr>
        <w:lastRenderedPageBreak/>
        <w:t xml:space="preserve">dialogicality operates at </w:t>
      </w:r>
      <w:r w:rsidR="00D150A3" w:rsidRPr="00BF5A99">
        <w:rPr>
          <w:rFonts w:ascii="Times New Roman" w:hAnsi="Times New Roman" w:cs="Times New Roman"/>
          <w:sz w:val="24"/>
          <w:szCs w:val="24"/>
        </w:rPr>
        <w:t xml:space="preserve">different </w:t>
      </w:r>
      <w:r w:rsidRPr="00BF5A99">
        <w:rPr>
          <w:rFonts w:ascii="Times New Roman" w:hAnsi="Times New Roman" w:cs="Times New Roman"/>
          <w:sz w:val="24"/>
          <w:szCs w:val="24"/>
        </w:rPr>
        <w:t>levels</w:t>
      </w:r>
      <w:r w:rsidR="00F10752">
        <w:rPr>
          <w:rFonts w:ascii="Times New Roman" w:hAnsi="Times New Roman" w:cs="Times New Roman"/>
          <w:sz w:val="24"/>
          <w:szCs w:val="24"/>
        </w:rPr>
        <w:t>.</w:t>
      </w:r>
      <w:r w:rsidRPr="00BF5A99">
        <w:rPr>
          <w:rFonts w:ascii="Times New Roman" w:hAnsi="Times New Roman" w:cs="Times New Roman"/>
          <w:sz w:val="24"/>
          <w:szCs w:val="24"/>
        </w:rPr>
        <w:t xml:space="preserve"> Firstly it allows </w:t>
      </w:r>
      <w:r w:rsidR="00CB2E73">
        <w:rPr>
          <w:rFonts w:ascii="Times New Roman" w:hAnsi="Times New Roman" w:cs="Times New Roman"/>
          <w:sz w:val="24"/>
          <w:szCs w:val="24"/>
        </w:rPr>
        <w:t xml:space="preserve">participating </w:t>
      </w:r>
      <w:r w:rsidRPr="00BF5A99">
        <w:rPr>
          <w:rFonts w:ascii="Times New Roman" w:hAnsi="Times New Roman" w:cs="Times New Roman"/>
          <w:sz w:val="24"/>
          <w:szCs w:val="24"/>
        </w:rPr>
        <w:t>staff to share common concerns and difficulties</w:t>
      </w:r>
      <w:r w:rsidR="00F10752">
        <w:rPr>
          <w:rFonts w:ascii="Times New Roman" w:hAnsi="Times New Roman" w:cs="Times New Roman"/>
          <w:sz w:val="24"/>
          <w:szCs w:val="24"/>
        </w:rPr>
        <w:t xml:space="preserve"> which</w:t>
      </w:r>
      <w:r w:rsidRPr="00BF5A99">
        <w:rPr>
          <w:rFonts w:ascii="Times New Roman" w:hAnsi="Times New Roman" w:cs="Times New Roman"/>
          <w:sz w:val="24"/>
          <w:szCs w:val="24"/>
        </w:rPr>
        <w:t xml:space="preserve"> act as prop</w:t>
      </w:r>
      <w:r w:rsidR="00CB2E73">
        <w:rPr>
          <w:rFonts w:ascii="Times New Roman" w:hAnsi="Times New Roman" w:cs="Times New Roman"/>
          <w:sz w:val="24"/>
          <w:szCs w:val="24"/>
        </w:rPr>
        <w:t>s</w:t>
      </w:r>
      <w:r w:rsidR="00F10752">
        <w:rPr>
          <w:rFonts w:ascii="Times New Roman" w:hAnsi="Times New Roman" w:cs="Times New Roman"/>
          <w:sz w:val="24"/>
          <w:szCs w:val="24"/>
        </w:rPr>
        <w:t>,</w:t>
      </w:r>
      <w:r w:rsidRPr="00BF5A99">
        <w:rPr>
          <w:rFonts w:ascii="Times New Roman" w:hAnsi="Times New Roman" w:cs="Times New Roman"/>
          <w:sz w:val="24"/>
          <w:szCs w:val="24"/>
        </w:rPr>
        <w:t xml:space="preserve"> in that academics can come to understand that many of the problems they encounter </w:t>
      </w:r>
      <w:r w:rsidRPr="00FB76AF">
        <w:rPr>
          <w:rFonts w:ascii="Times New Roman" w:hAnsi="Times New Roman" w:cs="Times New Roman"/>
          <w:sz w:val="24"/>
          <w:szCs w:val="24"/>
        </w:rPr>
        <w:t xml:space="preserve">are </w:t>
      </w:r>
      <w:r w:rsidR="00FB76AF">
        <w:rPr>
          <w:rFonts w:ascii="Times New Roman" w:hAnsi="Times New Roman" w:cs="Times New Roman"/>
          <w:sz w:val="24"/>
          <w:szCs w:val="24"/>
        </w:rPr>
        <w:t>commonly and widely experienced,</w:t>
      </w:r>
      <w:r w:rsidRPr="00BF5A99">
        <w:rPr>
          <w:rFonts w:ascii="Times New Roman" w:hAnsi="Times New Roman" w:cs="Times New Roman"/>
          <w:sz w:val="24"/>
          <w:szCs w:val="24"/>
        </w:rPr>
        <w:t xml:space="preserve"> rather than </w:t>
      </w:r>
      <w:r w:rsidR="00FB76AF">
        <w:rPr>
          <w:rFonts w:ascii="Times New Roman" w:hAnsi="Times New Roman" w:cs="Times New Roman"/>
          <w:sz w:val="24"/>
          <w:szCs w:val="24"/>
        </w:rPr>
        <w:t>individual to them</w:t>
      </w:r>
      <w:r w:rsidRPr="00BF5A99">
        <w:rPr>
          <w:rFonts w:ascii="Times New Roman" w:hAnsi="Times New Roman" w:cs="Times New Roman"/>
          <w:sz w:val="24"/>
          <w:szCs w:val="24"/>
        </w:rPr>
        <w:t xml:space="preserve">. </w:t>
      </w:r>
      <w:r w:rsidR="00D150A3" w:rsidRPr="00BF5A99">
        <w:rPr>
          <w:rFonts w:ascii="Times New Roman" w:hAnsi="Times New Roman" w:cs="Times New Roman"/>
          <w:sz w:val="24"/>
          <w:szCs w:val="24"/>
        </w:rPr>
        <w:t xml:space="preserve">Secondly, the collective itself can be a source of possible solutions to writing </w:t>
      </w:r>
      <w:r w:rsidR="005657D2" w:rsidRPr="00BF5A99">
        <w:rPr>
          <w:rFonts w:ascii="Times New Roman" w:hAnsi="Times New Roman" w:cs="Times New Roman"/>
          <w:sz w:val="24"/>
          <w:szCs w:val="24"/>
        </w:rPr>
        <w:t xml:space="preserve">difficulties or </w:t>
      </w:r>
      <w:r w:rsidR="00D150A3" w:rsidRPr="00BF5A99">
        <w:rPr>
          <w:rFonts w:ascii="Times New Roman" w:hAnsi="Times New Roman" w:cs="Times New Roman"/>
          <w:sz w:val="24"/>
          <w:szCs w:val="24"/>
        </w:rPr>
        <w:t>blocks. Here, one should include the mentors</w:t>
      </w:r>
      <w:r w:rsidR="00CB2E73">
        <w:rPr>
          <w:rFonts w:ascii="Times New Roman" w:hAnsi="Times New Roman" w:cs="Times New Roman"/>
          <w:sz w:val="24"/>
          <w:szCs w:val="24"/>
        </w:rPr>
        <w:t>,</w:t>
      </w:r>
      <w:r w:rsidR="00D150A3" w:rsidRPr="00BF5A99">
        <w:rPr>
          <w:rFonts w:ascii="Times New Roman" w:hAnsi="Times New Roman" w:cs="Times New Roman"/>
          <w:sz w:val="24"/>
          <w:szCs w:val="24"/>
        </w:rPr>
        <w:t xml:space="preserve"> who are also part of the collaborative writing group. Thirdly, the group </w:t>
      </w:r>
      <w:r w:rsidR="00EC65EA" w:rsidRPr="00BF5A99">
        <w:rPr>
          <w:rFonts w:ascii="Times New Roman" w:hAnsi="Times New Roman" w:cs="Times New Roman"/>
          <w:sz w:val="24"/>
          <w:szCs w:val="24"/>
        </w:rPr>
        <w:t xml:space="preserve">helps </w:t>
      </w:r>
      <w:r w:rsidR="00F10752">
        <w:rPr>
          <w:rFonts w:ascii="Times New Roman" w:hAnsi="Times New Roman" w:cs="Times New Roman"/>
          <w:sz w:val="24"/>
          <w:szCs w:val="24"/>
        </w:rPr>
        <w:t xml:space="preserve">to </w:t>
      </w:r>
      <w:r w:rsidR="00EC65EA" w:rsidRPr="00BF5A99">
        <w:rPr>
          <w:rFonts w:ascii="Times New Roman" w:hAnsi="Times New Roman" w:cs="Times New Roman"/>
          <w:sz w:val="24"/>
          <w:szCs w:val="24"/>
        </w:rPr>
        <w:t>create</w:t>
      </w:r>
      <w:r w:rsidR="00D150A3" w:rsidRPr="00BF5A99">
        <w:rPr>
          <w:rFonts w:ascii="Times New Roman" w:hAnsi="Times New Roman" w:cs="Times New Roman"/>
          <w:sz w:val="24"/>
          <w:szCs w:val="24"/>
        </w:rPr>
        <w:t xml:space="preserve"> a collective intentionality or purpose, that of getting writing done.</w:t>
      </w:r>
    </w:p>
    <w:p w14:paraId="2D34D54C" w14:textId="4C626064" w:rsidR="005657D2" w:rsidRPr="00BF5A99" w:rsidRDefault="00D150A3"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Even though </w:t>
      </w:r>
      <w:r w:rsidR="00ED63A1">
        <w:rPr>
          <w:rFonts w:ascii="Times New Roman" w:hAnsi="Times New Roman" w:cs="Times New Roman"/>
          <w:sz w:val="24"/>
          <w:szCs w:val="24"/>
        </w:rPr>
        <w:t xml:space="preserve">participating </w:t>
      </w:r>
      <w:r w:rsidRPr="00BF5A99">
        <w:rPr>
          <w:rFonts w:ascii="Times New Roman" w:hAnsi="Times New Roman" w:cs="Times New Roman"/>
          <w:sz w:val="24"/>
          <w:szCs w:val="24"/>
        </w:rPr>
        <w:t>staff experience</w:t>
      </w:r>
      <w:r w:rsidR="00ED63A1">
        <w:rPr>
          <w:rFonts w:ascii="Times New Roman" w:hAnsi="Times New Roman" w:cs="Times New Roman"/>
          <w:sz w:val="24"/>
          <w:szCs w:val="24"/>
        </w:rPr>
        <w:t>d</w:t>
      </w:r>
      <w:r w:rsidRPr="00BF5A99">
        <w:rPr>
          <w:rFonts w:ascii="Times New Roman" w:hAnsi="Times New Roman" w:cs="Times New Roman"/>
          <w:sz w:val="24"/>
          <w:szCs w:val="24"/>
        </w:rPr>
        <w:t xml:space="preserve"> difficulty in writing, often seeing themselves as not good enough or experiencing conflicting emotions (fear/excitement)</w:t>
      </w:r>
      <w:r w:rsidR="00CB2E73">
        <w:rPr>
          <w:rFonts w:ascii="Times New Roman" w:hAnsi="Times New Roman" w:cs="Times New Roman"/>
          <w:sz w:val="24"/>
          <w:szCs w:val="24"/>
        </w:rPr>
        <w:t>,</w:t>
      </w:r>
      <w:r w:rsidRPr="00BF5A99">
        <w:rPr>
          <w:rFonts w:ascii="Times New Roman" w:hAnsi="Times New Roman" w:cs="Times New Roman"/>
          <w:sz w:val="24"/>
          <w:szCs w:val="24"/>
        </w:rPr>
        <w:t xml:space="preserve"> they </w:t>
      </w:r>
      <w:r w:rsidR="00ED63A1">
        <w:rPr>
          <w:rFonts w:ascii="Times New Roman" w:hAnsi="Times New Roman" w:cs="Times New Roman"/>
          <w:sz w:val="24"/>
          <w:szCs w:val="24"/>
        </w:rPr>
        <w:t>we</w:t>
      </w:r>
      <w:r w:rsidRPr="00BF5A99">
        <w:rPr>
          <w:rFonts w:ascii="Times New Roman" w:hAnsi="Times New Roman" w:cs="Times New Roman"/>
          <w:sz w:val="24"/>
          <w:szCs w:val="24"/>
        </w:rPr>
        <w:t xml:space="preserve">re often able to </w:t>
      </w:r>
      <w:r w:rsidR="005657D2" w:rsidRPr="00BF5A99">
        <w:rPr>
          <w:rFonts w:ascii="Times New Roman" w:hAnsi="Times New Roman" w:cs="Times New Roman"/>
          <w:sz w:val="24"/>
          <w:szCs w:val="24"/>
        </w:rPr>
        <w:t xml:space="preserve">overcome these difficulties. </w:t>
      </w:r>
      <w:r w:rsidR="00ED63A1">
        <w:rPr>
          <w:rFonts w:ascii="Times New Roman" w:hAnsi="Times New Roman" w:cs="Times New Roman"/>
          <w:sz w:val="24"/>
          <w:szCs w:val="24"/>
        </w:rPr>
        <w:t>Working alone,</w:t>
      </w:r>
      <w:r w:rsidR="005657D2" w:rsidRPr="00BF5A99">
        <w:rPr>
          <w:rFonts w:ascii="Times New Roman" w:hAnsi="Times New Roman" w:cs="Times New Roman"/>
          <w:sz w:val="24"/>
          <w:szCs w:val="24"/>
        </w:rPr>
        <w:t xml:space="preserve"> these difficulties may </w:t>
      </w:r>
      <w:r w:rsidR="00ED63A1">
        <w:rPr>
          <w:rFonts w:ascii="Times New Roman" w:hAnsi="Times New Roman" w:cs="Times New Roman"/>
          <w:sz w:val="24"/>
          <w:szCs w:val="24"/>
        </w:rPr>
        <w:t>appear</w:t>
      </w:r>
      <w:r w:rsidR="005657D2" w:rsidRPr="00BF5A99">
        <w:rPr>
          <w:rFonts w:ascii="Times New Roman" w:hAnsi="Times New Roman" w:cs="Times New Roman"/>
          <w:sz w:val="24"/>
          <w:szCs w:val="24"/>
        </w:rPr>
        <w:t xml:space="preserve"> insurmountable</w:t>
      </w:r>
      <w:r w:rsidR="00ED63A1">
        <w:rPr>
          <w:rFonts w:ascii="Times New Roman" w:hAnsi="Times New Roman" w:cs="Times New Roman"/>
          <w:sz w:val="24"/>
          <w:szCs w:val="24"/>
        </w:rPr>
        <w:t>,</w:t>
      </w:r>
      <w:r w:rsidR="005657D2" w:rsidRPr="00BF5A99">
        <w:rPr>
          <w:rFonts w:ascii="Times New Roman" w:hAnsi="Times New Roman" w:cs="Times New Roman"/>
          <w:sz w:val="24"/>
          <w:szCs w:val="24"/>
        </w:rPr>
        <w:t xml:space="preserve"> but when experienced within the supportive and structured environment of these writing retreats</w:t>
      </w:r>
      <w:r w:rsidR="00ED63A1">
        <w:rPr>
          <w:rFonts w:ascii="Times New Roman" w:hAnsi="Times New Roman" w:cs="Times New Roman"/>
          <w:sz w:val="24"/>
          <w:szCs w:val="24"/>
        </w:rPr>
        <w:t>,</w:t>
      </w:r>
      <w:r w:rsidR="005657D2" w:rsidRPr="00BF5A99">
        <w:rPr>
          <w:rFonts w:ascii="Times New Roman" w:hAnsi="Times New Roman" w:cs="Times New Roman"/>
          <w:sz w:val="24"/>
          <w:szCs w:val="24"/>
        </w:rPr>
        <w:t xml:space="preserve"> </w:t>
      </w:r>
      <w:r w:rsidR="00335F6E" w:rsidRPr="00BF5A99">
        <w:rPr>
          <w:rFonts w:ascii="Times New Roman" w:hAnsi="Times New Roman" w:cs="Times New Roman"/>
          <w:sz w:val="24"/>
          <w:szCs w:val="24"/>
        </w:rPr>
        <w:t xml:space="preserve">they </w:t>
      </w:r>
      <w:r w:rsidR="005657D2" w:rsidRPr="00BF5A99">
        <w:rPr>
          <w:rFonts w:ascii="Times New Roman" w:hAnsi="Times New Roman" w:cs="Times New Roman"/>
          <w:sz w:val="24"/>
          <w:szCs w:val="24"/>
        </w:rPr>
        <w:t>can be</w:t>
      </w:r>
      <w:r w:rsidR="00335F6E" w:rsidRPr="00BF5A99">
        <w:rPr>
          <w:rFonts w:ascii="Times New Roman" w:hAnsi="Times New Roman" w:cs="Times New Roman"/>
          <w:sz w:val="24"/>
          <w:szCs w:val="24"/>
        </w:rPr>
        <w:t xml:space="preserve"> instrumental in opening up </w:t>
      </w:r>
      <w:r w:rsidR="005657D2" w:rsidRPr="00BF5A99">
        <w:rPr>
          <w:rFonts w:ascii="Times New Roman" w:hAnsi="Times New Roman" w:cs="Times New Roman"/>
          <w:sz w:val="24"/>
          <w:szCs w:val="24"/>
        </w:rPr>
        <w:t xml:space="preserve">reflective spaces. </w:t>
      </w:r>
      <w:r w:rsidR="00E72649" w:rsidRPr="00BF5A99">
        <w:rPr>
          <w:rFonts w:ascii="Times New Roman" w:hAnsi="Times New Roman" w:cs="Times New Roman"/>
          <w:sz w:val="24"/>
          <w:szCs w:val="24"/>
        </w:rPr>
        <w:t>Rather than being seen as impediments</w:t>
      </w:r>
      <w:r w:rsidR="00ED63A1">
        <w:rPr>
          <w:rFonts w:ascii="Times New Roman" w:hAnsi="Times New Roman" w:cs="Times New Roman"/>
          <w:sz w:val="24"/>
          <w:szCs w:val="24"/>
        </w:rPr>
        <w:t>,</w:t>
      </w:r>
      <w:r w:rsidR="00E72649" w:rsidRPr="00BF5A99">
        <w:rPr>
          <w:rFonts w:ascii="Times New Roman" w:hAnsi="Times New Roman" w:cs="Times New Roman"/>
          <w:sz w:val="24"/>
          <w:szCs w:val="24"/>
        </w:rPr>
        <w:t xml:space="preserve"> the difficulties </w:t>
      </w:r>
      <w:r w:rsidR="00ED63A1">
        <w:rPr>
          <w:rFonts w:ascii="Times New Roman" w:hAnsi="Times New Roman" w:cs="Times New Roman"/>
          <w:sz w:val="24"/>
          <w:szCs w:val="24"/>
        </w:rPr>
        <w:t>may be</w:t>
      </w:r>
      <w:r w:rsidR="00E72649" w:rsidRPr="00BF5A99">
        <w:rPr>
          <w:rFonts w:ascii="Times New Roman" w:hAnsi="Times New Roman" w:cs="Times New Roman"/>
          <w:sz w:val="24"/>
          <w:szCs w:val="24"/>
        </w:rPr>
        <w:t xml:space="preserve"> reinterpreted as opportunities. Through reflection</w:t>
      </w:r>
      <w:r w:rsidR="00ED63A1">
        <w:rPr>
          <w:rFonts w:ascii="Times New Roman" w:hAnsi="Times New Roman" w:cs="Times New Roman"/>
          <w:sz w:val="24"/>
          <w:szCs w:val="24"/>
        </w:rPr>
        <w:t>,</w:t>
      </w:r>
      <w:r w:rsidR="00E72649" w:rsidRPr="00BF5A99">
        <w:rPr>
          <w:rFonts w:ascii="Times New Roman" w:hAnsi="Times New Roman" w:cs="Times New Roman"/>
          <w:sz w:val="24"/>
          <w:szCs w:val="24"/>
        </w:rPr>
        <w:t xml:space="preserve"> staff are able to question what they are currently doing and envisage new ways of acting. The workshop participants thu</w:t>
      </w:r>
      <w:r w:rsidR="007824FA">
        <w:rPr>
          <w:rFonts w:ascii="Times New Roman" w:hAnsi="Times New Roman" w:cs="Times New Roman"/>
          <w:sz w:val="24"/>
          <w:szCs w:val="24"/>
        </w:rPr>
        <w:t xml:space="preserve">s, as seen through the lens of </w:t>
      </w:r>
      <w:r w:rsidR="00E72649" w:rsidRPr="00BF5A99">
        <w:rPr>
          <w:rFonts w:ascii="Times New Roman" w:hAnsi="Times New Roman" w:cs="Times New Roman"/>
          <w:sz w:val="24"/>
          <w:szCs w:val="24"/>
        </w:rPr>
        <w:t>third spaces, enter a zone of learning and development, often referred to as a zone of proximal development</w:t>
      </w:r>
      <w:r w:rsidR="00D62490" w:rsidRPr="00BF5A99">
        <w:rPr>
          <w:rFonts w:ascii="Times New Roman" w:hAnsi="Times New Roman" w:cs="Times New Roman"/>
          <w:sz w:val="24"/>
          <w:szCs w:val="24"/>
        </w:rPr>
        <w:t>. In A</w:t>
      </w:r>
      <w:r w:rsidR="00E72649" w:rsidRPr="00BF5A99">
        <w:rPr>
          <w:rFonts w:ascii="Times New Roman" w:hAnsi="Times New Roman" w:cs="Times New Roman"/>
          <w:sz w:val="24"/>
          <w:szCs w:val="24"/>
        </w:rPr>
        <w:t>ctivity terms they are working on the raw material or object of the activity</w:t>
      </w:r>
      <w:r w:rsidR="00ED63A1">
        <w:rPr>
          <w:rFonts w:ascii="Times New Roman" w:hAnsi="Times New Roman" w:cs="Times New Roman"/>
          <w:sz w:val="24"/>
          <w:szCs w:val="24"/>
        </w:rPr>
        <w:t>,</w:t>
      </w:r>
      <w:r w:rsidR="00E72649" w:rsidRPr="00BF5A99">
        <w:rPr>
          <w:rFonts w:ascii="Times New Roman" w:hAnsi="Times New Roman" w:cs="Times New Roman"/>
          <w:sz w:val="24"/>
          <w:szCs w:val="24"/>
        </w:rPr>
        <w:t xml:space="preserve"> that of producing text. This work is in turn made possible through the use of mediating artefacts in th</w:t>
      </w:r>
      <w:r w:rsidR="00A102ED" w:rsidRPr="00BF5A99">
        <w:rPr>
          <w:rFonts w:ascii="Times New Roman" w:hAnsi="Times New Roman" w:cs="Times New Roman"/>
          <w:sz w:val="24"/>
          <w:szCs w:val="24"/>
        </w:rPr>
        <w:t>e form of the supportive writing group</w:t>
      </w:r>
      <w:r w:rsidR="00ED63A1">
        <w:rPr>
          <w:rFonts w:ascii="Times New Roman" w:hAnsi="Times New Roman" w:cs="Times New Roman"/>
          <w:sz w:val="24"/>
          <w:szCs w:val="24"/>
        </w:rPr>
        <w:t>,</w:t>
      </w:r>
      <w:r w:rsidR="00A102ED" w:rsidRPr="00BF5A99">
        <w:rPr>
          <w:rFonts w:ascii="Times New Roman" w:hAnsi="Times New Roman" w:cs="Times New Roman"/>
          <w:sz w:val="24"/>
          <w:szCs w:val="24"/>
        </w:rPr>
        <w:t xml:space="preserve"> and structured input on writing offered by the presenters. </w:t>
      </w:r>
      <w:r w:rsidR="0058483B" w:rsidRPr="00BF5A99">
        <w:rPr>
          <w:rFonts w:ascii="Times New Roman" w:hAnsi="Times New Roman" w:cs="Times New Roman"/>
          <w:sz w:val="24"/>
          <w:szCs w:val="24"/>
        </w:rPr>
        <w:t xml:space="preserve">Such mediating artefacts are deliberately inserted into the retreat to assist learning and development.  </w:t>
      </w:r>
    </w:p>
    <w:p w14:paraId="5EE799CD" w14:textId="610A5E23" w:rsidR="008F07CF" w:rsidRPr="00BF5A99" w:rsidRDefault="0058483B"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Apart from such </w:t>
      </w:r>
      <w:r w:rsidR="00072963" w:rsidRPr="00FB76AF">
        <w:rPr>
          <w:rFonts w:ascii="Times New Roman" w:hAnsi="Times New Roman" w:cs="Times New Roman"/>
          <w:sz w:val="24"/>
          <w:szCs w:val="24"/>
        </w:rPr>
        <w:t>artefacts</w:t>
      </w:r>
      <w:r w:rsidR="001E5305" w:rsidRPr="00FB76AF">
        <w:rPr>
          <w:rFonts w:ascii="Times New Roman" w:hAnsi="Times New Roman" w:cs="Times New Roman"/>
          <w:sz w:val="24"/>
          <w:szCs w:val="24"/>
        </w:rPr>
        <w:t>,</w:t>
      </w:r>
      <w:r w:rsidRPr="00FB76AF">
        <w:rPr>
          <w:rFonts w:ascii="Times New Roman" w:hAnsi="Times New Roman" w:cs="Times New Roman"/>
          <w:sz w:val="24"/>
          <w:szCs w:val="24"/>
        </w:rPr>
        <w:t xml:space="preserve"> </w:t>
      </w:r>
      <w:r w:rsidRPr="00842539">
        <w:rPr>
          <w:rFonts w:ascii="Times New Roman" w:hAnsi="Times New Roman" w:cs="Times New Roman"/>
          <w:sz w:val="24"/>
          <w:szCs w:val="24"/>
        </w:rPr>
        <w:t>there are other resources</w:t>
      </w:r>
      <w:r w:rsidRPr="00FB76AF">
        <w:rPr>
          <w:rFonts w:ascii="Times New Roman" w:hAnsi="Times New Roman" w:cs="Times New Roman"/>
          <w:sz w:val="24"/>
          <w:szCs w:val="24"/>
        </w:rPr>
        <w:t xml:space="preserve"> that can be supplied to </w:t>
      </w:r>
      <w:r w:rsidR="0099747E" w:rsidRPr="00FB76AF">
        <w:rPr>
          <w:rFonts w:ascii="Times New Roman" w:hAnsi="Times New Roman" w:cs="Times New Roman"/>
          <w:sz w:val="24"/>
          <w:szCs w:val="24"/>
        </w:rPr>
        <w:t xml:space="preserve">mediate </w:t>
      </w:r>
      <w:r w:rsidRPr="00FB76AF">
        <w:rPr>
          <w:rFonts w:ascii="Times New Roman" w:hAnsi="Times New Roman" w:cs="Times New Roman"/>
          <w:sz w:val="24"/>
          <w:szCs w:val="24"/>
        </w:rPr>
        <w:t>lea</w:t>
      </w:r>
      <w:r w:rsidR="007824FA" w:rsidRPr="00FB76AF">
        <w:rPr>
          <w:rFonts w:ascii="Times New Roman" w:hAnsi="Times New Roman" w:cs="Times New Roman"/>
          <w:sz w:val="24"/>
          <w:szCs w:val="24"/>
        </w:rPr>
        <w:t xml:space="preserve">rning and development within a </w:t>
      </w:r>
      <w:r w:rsidRPr="00FB76AF">
        <w:rPr>
          <w:rFonts w:ascii="Times New Roman" w:hAnsi="Times New Roman" w:cs="Times New Roman"/>
          <w:sz w:val="24"/>
          <w:szCs w:val="24"/>
        </w:rPr>
        <w:t>third space framework. Collaborative</w:t>
      </w:r>
      <w:r w:rsidRPr="001E5305">
        <w:rPr>
          <w:rFonts w:ascii="Times New Roman" w:hAnsi="Times New Roman" w:cs="Times New Roman"/>
          <w:sz w:val="24"/>
          <w:szCs w:val="24"/>
        </w:rPr>
        <w:t xml:space="preserve"> work as a mediating artefact is one means </w:t>
      </w:r>
      <w:r w:rsidR="008F07CF" w:rsidRPr="001E5305">
        <w:rPr>
          <w:rFonts w:ascii="Times New Roman" w:hAnsi="Times New Roman" w:cs="Times New Roman"/>
          <w:sz w:val="24"/>
          <w:szCs w:val="24"/>
        </w:rPr>
        <w:t xml:space="preserve">to </w:t>
      </w:r>
      <w:r w:rsidRPr="001E5305">
        <w:rPr>
          <w:rFonts w:ascii="Times New Roman" w:hAnsi="Times New Roman" w:cs="Times New Roman"/>
          <w:sz w:val="24"/>
          <w:szCs w:val="24"/>
        </w:rPr>
        <w:t>help staff deal with these difficulties</w:t>
      </w:r>
      <w:r w:rsidR="001E5305">
        <w:rPr>
          <w:rFonts w:ascii="Times New Roman" w:hAnsi="Times New Roman" w:cs="Times New Roman"/>
          <w:sz w:val="24"/>
          <w:szCs w:val="24"/>
        </w:rPr>
        <w:t xml:space="preserve">: </w:t>
      </w:r>
      <w:r w:rsidR="00CB2E73">
        <w:rPr>
          <w:rFonts w:ascii="Times New Roman" w:hAnsi="Times New Roman" w:cs="Times New Roman"/>
          <w:sz w:val="24"/>
          <w:szCs w:val="24"/>
        </w:rPr>
        <w:t xml:space="preserve">here </w:t>
      </w:r>
      <w:r w:rsidR="001E5305">
        <w:rPr>
          <w:rFonts w:ascii="Times New Roman" w:hAnsi="Times New Roman" w:cs="Times New Roman"/>
          <w:sz w:val="24"/>
          <w:szCs w:val="24"/>
        </w:rPr>
        <w:t>it is argued that it</w:t>
      </w:r>
      <w:r w:rsidRPr="001E5305">
        <w:rPr>
          <w:rFonts w:ascii="Times New Roman" w:hAnsi="Times New Roman" w:cs="Times New Roman"/>
          <w:sz w:val="24"/>
          <w:szCs w:val="24"/>
        </w:rPr>
        <w:t xml:space="preserve"> may help to intervene</w:t>
      </w:r>
      <w:r w:rsidR="001E5305">
        <w:rPr>
          <w:rFonts w:ascii="Times New Roman" w:hAnsi="Times New Roman" w:cs="Times New Roman"/>
          <w:sz w:val="24"/>
          <w:szCs w:val="24"/>
        </w:rPr>
        <w:t>,</w:t>
      </w:r>
      <w:r w:rsidRPr="001E5305">
        <w:rPr>
          <w:rFonts w:ascii="Times New Roman" w:hAnsi="Times New Roman" w:cs="Times New Roman"/>
          <w:sz w:val="24"/>
          <w:szCs w:val="24"/>
        </w:rPr>
        <w:t xml:space="preserve"> and actually provide </w:t>
      </w:r>
      <w:r w:rsidR="001E5305">
        <w:rPr>
          <w:rFonts w:ascii="Times New Roman" w:hAnsi="Times New Roman" w:cs="Times New Roman"/>
          <w:sz w:val="24"/>
          <w:szCs w:val="24"/>
        </w:rPr>
        <w:t>participants</w:t>
      </w:r>
      <w:r w:rsidRPr="001E5305">
        <w:rPr>
          <w:rFonts w:ascii="Times New Roman" w:hAnsi="Times New Roman" w:cs="Times New Roman"/>
          <w:sz w:val="24"/>
          <w:szCs w:val="24"/>
        </w:rPr>
        <w:t xml:space="preserve"> with an understanding of </w:t>
      </w:r>
      <w:r w:rsidR="00335F6E" w:rsidRPr="001E5305">
        <w:rPr>
          <w:rFonts w:ascii="Times New Roman" w:hAnsi="Times New Roman" w:cs="Times New Roman"/>
          <w:sz w:val="24"/>
          <w:szCs w:val="24"/>
        </w:rPr>
        <w:t>how best to give helpful and supportive feedback</w:t>
      </w:r>
      <w:r w:rsidR="001E5305">
        <w:rPr>
          <w:rFonts w:ascii="Times New Roman" w:hAnsi="Times New Roman" w:cs="Times New Roman"/>
          <w:sz w:val="24"/>
          <w:szCs w:val="24"/>
        </w:rPr>
        <w:t xml:space="preserve"> to each other</w:t>
      </w:r>
      <w:r w:rsidR="00335F6E" w:rsidRPr="001E5305">
        <w:rPr>
          <w:rFonts w:ascii="Times New Roman" w:hAnsi="Times New Roman" w:cs="Times New Roman"/>
          <w:sz w:val="24"/>
          <w:szCs w:val="24"/>
        </w:rPr>
        <w:t>, for example</w:t>
      </w:r>
      <w:r w:rsidR="001E5305">
        <w:rPr>
          <w:rFonts w:ascii="Times New Roman" w:hAnsi="Times New Roman" w:cs="Times New Roman"/>
          <w:sz w:val="24"/>
          <w:szCs w:val="24"/>
        </w:rPr>
        <w:t>,</w:t>
      </w:r>
      <w:r w:rsidR="00335F6E" w:rsidRPr="001E5305">
        <w:rPr>
          <w:rFonts w:ascii="Times New Roman" w:hAnsi="Times New Roman" w:cs="Times New Roman"/>
          <w:sz w:val="24"/>
          <w:szCs w:val="24"/>
        </w:rPr>
        <w:t xml:space="preserve"> through concentrating on significant issues and attempting </w:t>
      </w:r>
      <w:r w:rsidR="00335F6E" w:rsidRPr="00BF5A99">
        <w:rPr>
          <w:rFonts w:ascii="Times New Roman" w:hAnsi="Times New Roman" w:cs="Times New Roman"/>
          <w:sz w:val="24"/>
          <w:szCs w:val="24"/>
        </w:rPr>
        <w:t>to understand and work within the other</w:t>
      </w:r>
      <w:r w:rsidR="001E5305">
        <w:rPr>
          <w:rFonts w:ascii="Times New Roman" w:hAnsi="Times New Roman" w:cs="Times New Roman"/>
          <w:sz w:val="24"/>
          <w:szCs w:val="24"/>
        </w:rPr>
        <w:t>’</w:t>
      </w:r>
      <w:r w:rsidR="00335F6E" w:rsidRPr="00BF5A99">
        <w:rPr>
          <w:rFonts w:ascii="Times New Roman" w:hAnsi="Times New Roman" w:cs="Times New Roman"/>
          <w:sz w:val="24"/>
          <w:szCs w:val="24"/>
        </w:rPr>
        <w:t>s fr</w:t>
      </w:r>
      <w:r w:rsidR="008F07CF" w:rsidRPr="00BF5A99">
        <w:rPr>
          <w:rFonts w:ascii="Times New Roman" w:hAnsi="Times New Roman" w:cs="Times New Roman"/>
          <w:sz w:val="24"/>
          <w:szCs w:val="24"/>
        </w:rPr>
        <w:t>amework (Boud and Molloy</w:t>
      </w:r>
      <w:r w:rsidR="00A21571" w:rsidRPr="00BF5A99">
        <w:rPr>
          <w:rFonts w:ascii="Times New Roman" w:hAnsi="Times New Roman" w:cs="Times New Roman"/>
          <w:sz w:val="24"/>
          <w:szCs w:val="24"/>
        </w:rPr>
        <w:t xml:space="preserve"> 2013</w:t>
      </w:r>
      <w:r w:rsidR="0099747E" w:rsidRPr="00BF5A99">
        <w:rPr>
          <w:rFonts w:ascii="Times New Roman" w:hAnsi="Times New Roman" w:cs="Times New Roman"/>
          <w:sz w:val="24"/>
          <w:szCs w:val="24"/>
        </w:rPr>
        <w:t>).</w:t>
      </w:r>
    </w:p>
    <w:p w14:paraId="76043B77" w14:textId="4A0B4745" w:rsidR="003D1237" w:rsidRPr="00BF5A99" w:rsidRDefault="0099747E"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Turning now to the more emotive aspects of writing, </w:t>
      </w:r>
      <w:r w:rsidR="00F9280F" w:rsidRPr="00BF5A99">
        <w:rPr>
          <w:rFonts w:ascii="Times New Roman" w:hAnsi="Times New Roman" w:cs="Times New Roman"/>
          <w:sz w:val="24"/>
          <w:szCs w:val="24"/>
        </w:rPr>
        <w:t>Lord Percy, the pre-war British education minister</w:t>
      </w:r>
      <w:r w:rsidRPr="00BF5A99">
        <w:rPr>
          <w:rFonts w:ascii="Times New Roman" w:hAnsi="Times New Roman" w:cs="Times New Roman"/>
          <w:sz w:val="24"/>
          <w:szCs w:val="24"/>
        </w:rPr>
        <w:t>,</w:t>
      </w:r>
      <w:r w:rsidR="00F9280F" w:rsidRPr="00BF5A99">
        <w:rPr>
          <w:rFonts w:ascii="Times New Roman" w:hAnsi="Times New Roman" w:cs="Times New Roman"/>
          <w:sz w:val="24"/>
          <w:szCs w:val="24"/>
        </w:rPr>
        <w:t xml:space="preserve"> famously stated that schooling should not be a happy experience as students ‘should be brought up to exp</w:t>
      </w:r>
      <w:r w:rsidRPr="00BF5A99">
        <w:rPr>
          <w:rFonts w:ascii="Times New Roman" w:hAnsi="Times New Roman" w:cs="Times New Roman"/>
          <w:sz w:val="24"/>
          <w:szCs w:val="24"/>
        </w:rPr>
        <w:t>ect unhappiness’ (</w:t>
      </w:r>
      <w:r w:rsidRPr="00842539">
        <w:rPr>
          <w:rFonts w:ascii="Times New Roman" w:hAnsi="Times New Roman" w:cs="Times New Roman"/>
          <w:i/>
          <w:sz w:val="24"/>
          <w:szCs w:val="24"/>
        </w:rPr>
        <w:t>The Economist</w:t>
      </w:r>
      <w:r w:rsidRPr="00BF5A99">
        <w:rPr>
          <w:rFonts w:ascii="Times New Roman" w:hAnsi="Times New Roman" w:cs="Times New Roman"/>
          <w:sz w:val="24"/>
          <w:szCs w:val="24"/>
        </w:rPr>
        <w:t xml:space="preserve"> 2016,</w:t>
      </w:r>
      <w:r w:rsidR="00F9280F" w:rsidRPr="00BF5A99">
        <w:rPr>
          <w:rFonts w:ascii="Times New Roman" w:hAnsi="Times New Roman" w:cs="Times New Roman"/>
          <w:sz w:val="24"/>
          <w:szCs w:val="24"/>
        </w:rPr>
        <w:t xml:space="preserve"> 60). Though this is a somewhat dystopian view of the worth of education, it does raise the point of prepar</w:t>
      </w:r>
      <w:r w:rsidR="00CB2E73">
        <w:rPr>
          <w:rFonts w:ascii="Times New Roman" w:hAnsi="Times New Roman" w:cs="Times New Roman"/>
          <w:sz w:val="24"/>
          <w:szCs w:val="24"/>
        </w:rPr>
        <w:t>ing writers</w:t>
      </w:r>
      <w:r w:rsidR="00F9280F" w:rsidRPr="00BF5A99">
        <w:rPr>
          <w:rFonts w:ascii="Times New Roman" w:hAnsi="Times New Roman" w:cs="Times New Roman"/>
          <w:sz w:val="24"/>
          <w:szCs w:val="24"/>
        </w:rPr>
        <w:t xml:space="preserve"> for future difficulty. In a similar vein, </w:t>
      </w:r>
      <w:r w:rsidR="00232B6A" w:rsidRPr="00BF5A99">
        <w:rPr>
          <w:rFonts w:ascii="Times New Roman" w:hAnsi="Times New Roman" w:cs="Times New Roman"/>
          <w:sz w:val="24"/>
          <w:szCs w:val="24"/>
        </w:rPr>
        <w:t>if</w:t>
      </w:r>
      <w:r w:rsidR="00335F6E" w:rsidRPr="00BF5A99">
        <w:rPr>
          <w:rFonts w:ascii="Times New Roman" w:hAnsi="Times New Roman" w:cs="Times New Roman"/>
          <w:sz w:val="24"/>
          <w:szCs w:val="24"/>
        </w:rPr>
        <w:t xml:space="preserve"> contradictory emotions about writing are in fact typical of writing experiences</w:t>
      </w:r>
      <w:r w:rsidR="001E5305">
        <w:rPr>
          <w:rFonts w:ascii="Times New Roman" w:hAnsi="Times New Roman" w:cs="Times New Roman"/>
          <w:sz w:val="24"/>
          <w:szCs w:val="24"/>
        </w:rPr>
        <w:t>,</w:t>
      </w:r>
      <w:r w:rsidR="00335F6E" w:rsidRPr="00BF5A99">
        <w:rPr>
          <w:rFonts w:ascii="Times New Roman" w:hAnsi="Times New Roman" w:cs="Times New Roman"/>
          <w:sz w:val="24"/>
          <w:szCs w:val="24"/>
        </w:rPr>
        <w:t xml:space="preserve"> as Moore (2003) and Dwyer </w:t>
      </w:r>
      <w:r w:rsidR="009319CC" w:rsidRPr="00BF5A99">
        <w:rPr>
          <w:rFonts w:ascii="Times New Roman" w:hAnsi="Times New Roman" w:cs="Times New Roman"/>
          <w:sz w:val="24"/>
          <w:szCs w:val="24"/>
        </w:rPr>
        <w:t>et al</w:t>
      </w:r>
      <w:r w:rsidR="00112D95">
        <w:rPr>
          <w:rFonts w:ascii="Times New Roman" w:hAnsi="Times New Roman" w:cs="Times New Roman"/>
          <w:sz w:val="24"/>
          <w:szCs w:val="24"/>
        </w:rPr>
        <w:t>.</w:t>
      </w:r>
      <w:r w:rsidR="009319CC" w:rsidRPr="00BF5A99">
        <w:rPr>
          <w:rFonts w:ascii="Times New Roman" w:hAnsi="Times New Roman" w:cs="Times New Roman"/>
          <w:sz w:val="24"/>
          <w:szCs w:val="24"/>
        </w:rPr>
        <w:t xml:space="preserve"> </w:t>
      </w:r>
      <w:r w:rsidR="00335F6E" w:rsidRPr="00BF5A99">
        <w:rPr>
          <w:rFonts w:ascii="Times New Roman" w:hAnsi="Times New Roman" w:cs="Times New Roman"/>
          <w:sz w:val="24"/>
          <w:szCs w:val="24"/>
        </w:rPr>
        <w:t xml:space="preserve">(2012) </w:t>
      </w:r>
      <w:r w:rsidR="00335F6E" w:rsidRPr="00BF5A99">
        <w:rPr>
          <w:rFonts w:ascii="Times New Roman" w:hAnsi="Times New Roman" w:cs="Times New Roman"/>
          <w:sz w:val="24"/>
          <w:szCs w:val="24"/>
        </w:rPr>
        <w:lastRenderedPageBreak/>
        <w:t>suggest</w:t>
      </w:r>
      <w:r w:rsidR="008F07CF" w:rsidRPr="00BF5A99">
        <w:rPr>
          <w:rFonts w:ascii="Times New Roman" w:hAnsi="Times New Roman" w:cs="Times New Roman"/>
          <w:sz w:val="24"/>
          <w:szCs w:val="24"/>
        </w:rPr>
        <w:t>,</w:t>
      </w:r>
      <w:r w:rsidR="00335F6E" w:rsidRPr="00BF5A99">
        <w:rPr>
          <w:rFonts w:ascii="Times New Roman" w:hAnsi="Times New Roman" w:cs="Times New Roman"/>
          <w:sz w:val="24"/>
          <w:szCs w:val="24"/>
        </w:rPr>
        <w:t xml:space="preserve"> then </w:t>
      </w:r>
      <w:r w:rsidR="00013846" w:rsidRPr="00BF5A99">
        <w:rPr>
          <w:rFonts w:ascii="Times New Roman" w:hAnsi="Times New Roman" w:cs="Times New Roman"/>
          <w:sz w:val="24"/>
          <w:szCs w:val="24"/>
        </w:rPr>
        <w:t xml:space="preserve">perhaps writers </w:t>
      </w:r>
      <w:r w:rsidR="001E5305">
        <w:rPr>
          <w:rFonts w:ascii="Times New Roman" w:hAnsi="Times New Roman" w:cs="Times New Roman"/>
          <w:sz w:val="24"/>
          <w:szCs w:val="24"/>
        </w:rPr>
        <w:t>sh</w:t>
      </w:r>
      <w:r w:rsidR="00013846" w:rsidRPr="00BF5A99">
        <w:rPr>
          <w:rFonts w:ascii="Times New Roman" w:hAnsi="Times New Roman" w:cs="Times New Roman"/>
          <w:sz w:val="24"/>
          <w:szCs w:val="24"/>
        </w:rPr>
        <w:t>ould be made more conscious of these difficulties</w:t>
      </w:r>
      <w:r w:rsidR="001E5305">
        <w:rPr>
          <w:rFonts w:ascii="Times New Roman" w:hAnsi="Times New Roman" w:cs="Times New Roman"/>
          <w:sz w:val="24"/>
          <w:szCs w:val="24"/>
        </w:rPr>
        <w:t>,</w:t>
      </w:r>
      <w:r w:rsidR="00E7066A" w:rsidRPr="00BF5A99">
        <w:rPr>
          <w:rFonts w:ascii="Times New Roman" w:hAnsi="Times New Roman" w:cs="Times New Roman"/>
          <w:sz w:val="24"/>
          <w:szCs w:val="24"/>
        </w:rPr>
        <w:t xml:space="preserve"> so that they can be better prepared</w:t>
      </w:r>
      <w:r w:rsidR="00F9280F" w:rsidRPr="00BF5A99">
        <w:rPr>
          <w:rFonts w:ascii="Times New Roman" w:hAnsi="Times New Roman" w:cs="Times New Roman"/>
          <w:sz w:val="24"/>
          <w:szCs w:val="24"/>
        </w:rPr>
        <w:t xml:space="preserve">. </w:t>
      </w:r>
      <w:r w:rsidR="001E5305">
        <w:rPr>
          <w:rFonts w:ascii="Times New Roman" w:hAnsi="Times New Roman" w:cs="Times New Roman"/>
          <w:sz w:val="24"/>
          <w:szCs w:val="24"/>
        </w:rPr>
        <w:t>Participants</w:t>
      </w:r>
      <w:r w:rsidR="004677C8" w:rsidRPr="00BF5A99">
        <w:rPr>
          <w:rFonts w:ascii="Times New Roman" w:hAnsi="Times New Roman" w:cs="Times New Roman"/>
          <w:sz w:val="24"/>
          <w:szCs w:val="24"/>
        </w:rPr>
        <w:t xml:space="preserve"> could</w:t>
      </w:r>
      <w:r w:rsidR="0026650D" w:rsidRPr="00BF5A99">
        <w:rPr>
          <w:rFonts w:ascii="Times New Roman" w:hAnsi="Times New Roman" w:cs="Times New Roman"/>
          <w:sz w:val="24"/>
          <w:szCs w:val="24"/>
        </w:rPr>
        <w:t>,</w:t>
      </w:r>
      <w:r w:rsidR="004677C8" w:rsidRPr="00BF5A99">
        <w:rPr>
          <w:rFonts w:ascii="Times New Roman" w:hAnsi="Times New Roman" w:cs="Times New Roman"/>
          <w:sz w:val="24"/>
          <w:szCs w:val="24"/>
        </w:rPr>
        <w:t xml:space="preserve"> for example, engage in </w:t>
      </w:r>
      <w:r w:rsidR="00E742C1" w:rsidRPr="00BF5A99">
        <w:rPr>
          <w:rFonts w:ascii="Times New Roman" w:hAnsi="Times New Roman" w:cs="Times New Roman"/>
          <w:sz w:val="24"/>
          <w:szCs w:val="24"/>
        </w:rPr>
        <w:t xml:space="preserve">structured </w:t>
      </w:r>
      <w:r w:rsidR="004677C8" w:rsidRPr="00BF5A99">
        <w:rPr>
          <w:rFonts w:ascii="Times New Roman" w:hAnsi="Times New Roman" w:cs="Times New Roman"/>
          <w:sz w:val="24"/>
          <w:szCs w:val="24"/>
        </w:rPr>
        <w:t>reflection as to why they experience themselves as inadequate</w:t>
      </w:r>
      <w:r w:rsidR="001E5305">
        <w:rPr>
          <w:rFonts w:ascii="Times New Roman" w:hAnsi="Times New Roman" w:cs="Times New Roman"/>
          <w:sz w:val="24"/>
          <w:szCs w:val="24"/>
        </w:rPr>
        <w:t>,</w:t>
      </w:r>
      <w:r w:rsidR="004677C8" w:rsidRPr="00BF5A99">
        <w:rPr>
          <w:rFonts w:ascii="Times New Roman" w:hAnsi="Times New Roman" w:cs="Times New Roman"/>
          <w:sz w:val="24"/>
          <w:szCs w:val="24"/>
        </w:rPr>
        <w:t xml:space="preserve"> or </w:t>
      </w:r>
      <w:r w:rsidR="00BE3FA8">
        <w:rPr>
          <w:rFonts w:ascii="Times New Roman" w:hAnsi="Times New Roman" w:cs="Times New Roman"/>
          <w:sz w:val="24"/>
          <w:szCs w:val="24"/>
        </w:rPr>
        <w:t xml:space="preserve">why they </w:t>
      </w:r>
      <w:r w:rsidR="004677C8" w:rsidRPr="00BF5A99">
        <w:rPr>
          <w:rFonts w:ascii="Times New Roman" w:hAnsi="Times New Roman" w:cs="Times New Roman"/>
          <w:sz w:val="24"/>
          <w:szCs w:val="24"/>
        </w:rPr>
        <w:t>experience strongly conflicting emotions about writing</w:t>
      </w:r>
      <w:r w:rsidR="001E5305">
        <w:rPr>
          <w:rFonts w:ascii="Times New Roman" w:hAnsi="Times New Roman" w:cs="Times New Roman"/>
          <w:sz w:val="24"/>
          <w:szCs w:val="24"/>
        </w:rPr>
        <w:t>,</w:t>
      </w:r>
      <w:r w:rsidR="004677C8" w:rsidRPr="00BF5A99">
        <w:rPr>
          <w:rFonts w:ascii="Times New Roman" w:hAnsi="Times New Roman" w:cs="Times New Roman"/>
          <w:sz w:val="24"/>
          <w:szCs w:val="24"/>
        </w:rPr>
        <w:t xml:space="preserve"> in advance of the retreat. </w:t>
      </w:r>
    </w:p>
    <w:p w14:paraId="1B6A36F3" w14:textId="4B37DCEB" w:rsidR="00E6322A" w:rsidRPr="00BF5A99" w:rsidRDefault="0026650D" w:rsidP="00FD1641">
      <w:pPr>
        <w:spacing w:after="0" w:line="360" w:lineRule="auto"/>
        <w:ind w:firstLine="720"/>
        <w:rPr>
          <w:rFonts w:ascii="Times New Roman" w:hAnsi="Times New Roman" w:cs="Times New Roman"/>
          <w:sz w:val="24"/>
          <w:szCs w:val="24"/>
        </w:rPr>
      </w:pPr>
      <w:r w:rsidRPr="00BE3FA8">
        <w:rPr>
          <w:rFonts w:ascii="Times New Roman" w:hAnsi="Times New Roman" w:cs="Times New Roman"/>
          <w:sz w:val="24"/>
          <w:szCs w:val="24"/>
        </w:rPr>
        <w:t>Savin-B</w:t>
      </w:r>
      <w:r w:rsidR="002F13B3" w:rsidRPr="00BE3FA8">
        <w:rPr>
          <w:rFonts w:ascii="Times New Roman" w:hAnsi="Times New Roman" w:cs="Times New Roman"/>
          <w:sz w:val="24"/>
          <w:szCs w:val="24"/>
        </w:rPr>
        <w:t xml:space="preserve">aden (2008, </w:t>
      </w:r>
      <w:r w:rsidR="002F13B3" w:rsidRPr="00FB76AF">
        <w:rPr>
          <w:rFonts w:ascii="Times New Roman" w:hAnsi="Times New Roman" w:cs="Times New Roman"/>
          <w:sz w:val="24"/>
          <w:szCs w:val="24"/>
        </w:rPr>
        <w:t xml:space="preserve">45) goes so far </w:t>
      </w:r>
      <w:r w:rsidR="001E5305" w:rsidRPr="00FB76AF">
        <w:rPr>
          <w:rFonts w:ascii="Times New Roman" w:hAnsi="Times New Roman" w:cs="Times New Roman"/>
          <w:sz w:val="24"/>
          <w:szCs w:val="24"/>
        </w:rPr>
        <w:t xml:space="preserve">as </w:t>
      </w:r>
      <w:r w:rsidR="002F13B3" w:rsidRPr="00FB76AF">
        <w:rPr>
          <w:rFonts w:ascii="Times New Roman" w:hAnsi="Times New Roman" w:cs="Times New Roman"/>
          <w:sz w:val="24"/>
          <w:szCs w:val="24"/>
        </w:rPr>
        <w:t xml:space="preserve">to suggest that experiencing contradictory emotions in academic writing is often a first step </w:t>
      </w:r>
      <w:r w:rsidRPr="00FB76AF">
        <w:rPr>
          <w:rFonts w:ascii="Times New Roman" w:hAnsi="Times New Roman" w:cs="Times New Roman"/>
          <w:sz w:val="24"/>
          <w:szCs w:val="24"/>
        </w:rPr>
        <w:t xml:space="preserve">in developing an academic </w:t>
      </w:r>
      <w:r w:rsidR="002F13B3" w:rsidRPr="00FB76AF">
        <w:rPr>
          <w:rFonts w:ascii="Times New Roman" w:hAnsi="Times New Roman" w:cs="Times New Roman"/>
          <w:sz w:val="24"/>
          <w:szCs w:val="24"/>
        </w:rPr>
        <w:t xml:space="preserve">writing voice. </w:t>
      </w:r>
      <w:r w:rsidR="002F13B3" w:rsidRPr="00842539">
        <w:rPr>
          <w:rFonts w:ascii="Times New Roman" w:hAnsi="Times New Roman" w:cs="Times New Roman"/>
          <w:sz w:val="24"/>
          <w:szCs w:val="24"/>
        </w:rPr>
        <w:t>Th</w:t>
      </w:r>
      <w:r w:rsidR="001E5305" w:rsidRPr="00842539">
        <w:rPr>
          <w:rFonts w:ascii="Times New Roman" w:hAnsi="Times New Roman" w:cs="Times New Roman"/>
          <w:sz w:val="24"/>
          <w:szCs w:val="24"/>
        </w:rPr>
        <w:t xml:space="preserve">is suggests that </w:t>
      </w:r>
      <w:r w:rsidR="008C64E0" w:rsidRPr="00842539">
        <w:rPr>
          <w:rFonts w:ascii="Times New Roman" w:hAnsi="Times New Roman" w:cs="Times New Roman"/>
          <w:sz w:val="24"/>
          <w:szCs w:val="24"/>
        </w:rPr>
        <w:t xml:space="preserve">mentors’ proposing and developing </w:t>
      </w:r>
      <w:r w:rsidR="001E5305" w:rsidRPr="00842539">
        <w:rPr>
          <w:rFonts w:ascii="Times New Roman" w:hAnsi="Times New Roman" w:cs="Times New Roman"/>
          <w:sz w:val="24"/>
          <w:szCs w:val="24"/>
        </w:rPr>
        <w:t xml:space="preserve">the concept of the writer’s voice </w:t>
      </w:r>
      <w:r w:rsidR="008C64E0" w:rsidRPr="00842539">
        <w:rPr>
          <w:rFonts w:ascii="Times New Roman" w:hAnsi="Times New Roman" w:cs="Times New Roman"/>
          <w:sz w:val="24"/>
          <w:szCs w:val="24"/>
        </w:rPr>
        <w:t xml:space="preserve">might </w:t>
      </w:r>
      <w:r w:rsidR="0053371B" w:rsidRPr="00842539">
        <w:rPr>
          <w:rFonts w:ascii="Times New Roman" w:hAnsi="Times New Roman" w:cs="Times New Roman"/>
          <w:sz w:val="24"/>
          <w:szCs w:val="24"/>
        </w:rPr>
        <w:t xml:space="preserve">help </w:t>
      </w:r>
      <w:r w:rsidR="008C64E0" w:rsidRPr="00842539">
        <w:rPr>
          <w:rFonts w:ascii="Times New Roman" w:hAnsi="Times New Roman" w:cs="Times New Roman"/>
          <w:sz w:val="24"/>
          <w:szCs w:val="24"/>
        </w:rPr>
        <w:t>participating writers</w:t>
      </w:r>
      <w:r w:rsidR="0053371B" w:rsidRPr="00842539">
        <w:rPr>
          <w:rFonts w:ascii="Times New Roman" w:hAnsi="Times New Roman" w:cs="Times New Roman"/>
          <w:sz w:val="24"/>
          <w:szCs w:val="24"/>
        </w:rPr>
        <w:t xml:space="preserve"> </w:t>
      </w:r>
      <w:r w:rsidR="008C64E0" w:rsidRPr="00842539">
        <w:rPr>
          <w:rFonts w:ascii="Times New Roman" w:hAnsi="Times New Roman" w:cs="Times New Roman"/>
          <w:sz w:val="24"/>
          <w:szCs w:val="24"/>
        </w:rPr>
        <w:t xml:space="preserve">to </w:t>
      </w:r>
      <w:r w:rsidR="0053371B" w:rsidRPr="00842539">
        <w:rPr>
          <w:rFonts w:ascii="Times New Roman" w:hAnsi="Times New Roman" w:cs="Times New Roman"/>
          <w:sz w:val="24"/>
          <w:szCs w:val="24"/>
        </w:rPr>
        <w:t xml:space="preserve">navigate </w:t>
      </w:r>
      <w:r w:rsidR="008C64E0" w:rsidRPr="00842539">
        <w:rPr>
          <w:rFonts w:ascii="Times New Roman" w:hAnsi="Times New Roman" w:cs="Times New Roman"/>
          <w:sz w:val="24"/>
          <w:szCs w:val="24"/>
        </w:rPr>
        <w:t xml:space="preserve">their </w:t>
      </w:r>
      <w:r w:rsidR="0053371B" w:rsidRPr="00842539">
        <w:rPr>
          <w:rFonts w:ascii="Times New Roman" w:hAnsi="Times New Roman" w:cs="Times New Roman"/>
          <w:sz w:val="24"/>
          <w:szCs w:val="24"/>
        </w:rPr>
        <w:t>conflicting</w:t>
      </w:r>
      <w:r w:rsidR="0053371B" w:rsidRPr="00FB76AF">
        <w:rPr>
          <w:rFonts w:ascii="Times New Roman" w:hAnsi="Times New Roman" w:cs="Times New Roman"/>
          <w:sz w:val="24"/>
          <w:szCs w:val="24"/>
        </w:rPr>
        <w:t xml:space="preserve"> feelings</w:t>
      </w:r>
      <w:r w:rsidR="0099747E" w:rsidRPr="00FB76AF">
        <w:rPr>
          <w:rFonts w:ascii="Times New Roman" w:hAnsi="Times New Roman" w:cs="Times New Roman"/>
          <w:sz w:val="24"/>
          <w:szCs w:val="24"/>
        </w:rPr>
        <w:t xml:space="preserve">. </w:t>
      </w:r>
      <w:r w:rsidR="00E23871" w:rsidRPr="00FB76AF">
        <w:rPr>
          <w:rFonts w:ascii="Times New Roman" w:hAnsi="Times New Roman" w:cs="Times New Roman"/>
          <w:sz w:val="24"/>
          <w:szCs w:val="24"/>
        </w:rPr>
        <w:t xml:space="preserve">Voice </w:t>
      </w:r>
      <w:r w:rsidR="008C64E0" w:rsidRPr="00FB76AF">
        <w:rPr>
          <w:rFonts w:ascii="Times New Roman" w:hAnsi="Times New Roman" w:cs="Times New Roman"/>
          <w:sz w:val="24"/>
          <w:szCs w:val="24"/>
        </w:rPr>
        <w:t>is proposed as</w:t>
      </w:r>
      <w:r w:rsidR="00E742C1" w:rsidRPr="00FB76AF">
        <w:rPr>
          <w:rFonts w:ascii="Times New Roman" w:hAnsi="Times New Roman" w:cs="Times New Roman"/>
          <w:sz w:val="24"/>
          <w:szCs w:val="24"/>
        </w:rPr>
        <w:t xml:space="preserve"> the core idea </w:t>
      </w:r>
      <w:r w:rsidR="00BE3FA8" w:rsidRPr="00FB76AF">
        <w:rPr>
          <w:rFonts w:ascii="Times New Roman" w:hAnsi="Times New Roman" w:cs="Times New Roman"/>
          <w:sz w:val="24"/>
          <w:szCs w:val="24"/>
        </w:rPr>
        <w:t xml:space="preserve">- </w:t>
      </w:r>
      <w:r w:rsidR="00E742C1" w:rsidRPr="00FB76AF">
        <w:rPr>
          <w:rFonts w:ascii="Times New Roman" w:hAnsi="Times New Roman" w:cs="Times New Roman"/>
          <w:sz w:val="24"/>
          <w:szCs w:val="24"/>
        </w:rPr>
        <w:t xml:space="preserve">that begins as an initial, poorly-formed bridging concept </w:t>
      </w:r>
      <w:r w:rsidR="002F13B3" w:rsidRPr="00FB76AF">
        <w:rPr>
          <w:rFonts w:ascii="Times New Roman" w:hAnsi="Times New Roman" w:cs="Times New Roman"/>
          <w:sz w:val="24"/>
          <w:szCs w:val="24"/>
        </w:rPr>
        <w:t>between the writer</w:t>
      </w:r>
      <w:r w:rsidR="008C64E0" w:rsidRPr="00FB76AF">
        <w:rPr>
          <w:rFonts w:ascii="Times New Roman" w:hAnsi="Times New Roman" w:cs="Times New Roman"/>
          <w:sz w:val="24"/>
          <w:szCs w:val="24"/>
        </w:rPr>
        <w:t>’</w:t>
      </w:r>
      <w:r w:rsidR="002F13B3" w:rsidRPr="00FB76AF">
        <w:rPr>
          <w:rFonts w:ascii="Times New Roman" w:hAnsi="Times New Roman" w:cs="Times New Roman"/>
          <w:sz w:val="24"/>
          <w:szCs w:val="24"/>
        </w:rPr>
        <w:t>s own ideas</w:t>
      </w:r>
      <w:r w:rsidR="002F13B3" w:rsidRPr="00BF5A99">
        <w:rPr>
          <w:rFonts w:ascii="Times New Roman" w:hAnsi="Times New Roman" w:cs="Times New Roman"/>
          <w:sz w:val="24"/>
          <w:szCs w:val="24"/>
        </w:rPr>
        <w:t xml:space="preserve"> and understandings</w:t>
      </w:r>
      <w:r w:rsidR="008C64E0">
        <w:rPr>
          <w:rFonts w:ascii="Times New Roman" w:hAnsi="Times New Roman" w:cs="Times New Roman"/>
          <w:sz w:val="24"/>
          <w:szCs w:val="24"/>
        </w:rPr>
        <w:t>,</w:t>
      </w:r>
      <w:r w:rsidR="002F13B3" w:rsidRPr="00BF5A99">
        <w:rPr>
          <w:rFonts w:ascii="Times New Roman" w:hAnsi="Times New Roman" w:cs="Times New Roman"/>
          <w:sz w:val="24"/>
          <w:szCs w:val="24"/>
        </w:rPr>
        <w:t xml:space="preserve"> and those predominant in the field</w:t>
      </w:r>
      <w:r w:rsidR="00E6322A" w:rsidRPr="00BF5A99">
        <w:rPr>
          <w:rFonts w:ascii="Times New Roman" w:hAnsi="Times New Roman" w:cs="Times New Roman"/>
          <w:sz w:val="24"/>
          <w:szCs w:val="24"/>
        </w:rPr>
        <w:t xml:space="preserve"> (Savin-Baden 2008)</w:t>
      </w:r>
      <w:r w:rsidR="002F13B3" w:rsidRPr="00BF5A99">
        <w:rPr>
          <w:rFonts w:ascii="Times New Roman" w:hAnsi="Times New Roman" w:cs="Times New Roman"/>
          <w:sz w:val="24"/>
          <w:szCs w:val="24"/>
        </w:rPr>
        <w:t xml:space="preserve">. </w:t>
      </w:r>
      <w:r w:rsidRPr="00BF5A99">
        <w:rPr>
          <w:rFonts w:ascii="Times New Roman" w:hAnsi="Times New Roman" w:cs="Times New Roman"/>
          <w:sz w:val="24"/>
          <w:szCs w:val="24"/>
        </w:rPr>
        <w:t>In Activity terms</w:t>
      </w:r>
      <w:r w:rsidR="008C64E0">
        <w:rPr>
          <w:rFonts w:ascii="Times New Roman" w:hAnsi="Times New Roman" w:cs="Times New Roman"/>
          <w:sz w:val="24"/>
          <w:szCs w:val="24"/>
        </w:rPr>
        <w:t>,</w:t>
      </w:r>
      <w:r w:rsidRPr="00BF5A99">
        <w:rPr>
          <w:rFonts w:ascii="Times New Roman" w:hAnsi="Times New Roman" w:cs="Times New Roman"/>
          <w:sz w:val="24"/>
          <w:szCs w:val="24"/>
        </w:rPr>
        <w:t xml:space="preserve"> the introduction of this kind of strategically developed bridging concept to help participants work with difficulty</w:t>
      </w:r>
      <w:r w:rsidR="00BE3FA8">
        <w:rPr>
          <w:rFonts w:ascii="Times New Roman" w:hAnsi="Times New Roman" w:cs="Times New Roman"/>
          <w:sz w:val="24"/>
          <w:szCs w:val="24"/>
        </w:rPr>
        <w:t>,</w:t>
      </w:r>
      <w:r w:rsidRPr="00BF5A99">
        <w:rPr>
          <w:rFonts w:ascii="Times New Roman" w:hAnsi="Times New Roman" w:cs="Times New Roman"/>
          <w:sz w:val="24"/>
          <w:szCs w:val="24"/>
        </w:rPr>
        <w:t xml:space="preserve"> is known as a ‘germ cell’ (Engestr</w:t>
      </w:r>
      <w:r w:rsidR="00A07BC7">
        <w:rPr>
          <w:rFonts w:ascii="Times New Roman" w:hAnsi="Times New Roman" w:cs="Times New Roman"/>
          <w:sz w:val="24"/>
          <w:szCs w:val="24"/>
        </w:rPr>
        <w:t>ӧ</w:t>
      </w:r>
      <w:r w:rsidRPr="00BF5A99">
        <w:rPr>
          <w:rFonts w:ascii="Times New Roman" w:hAnsi="Times New Roman" w:cs="Times New Roman"/>
          <w:sz w:val="24"/>
          <w:szCs w:val="24"/>
        </w:rPr>
        <w:t xml:space="preserve">m and Sannino 2011).  Developing voice </w:t>
      </w:r>
      <w:r w:rsidR="00E6322A" w:rsidRPr="00BF5A99">
        <w:rPr>
          <w:rFonts w:ascii="Times New Roman" w:hAnsi="Times New Roman" w:cs="Times New Roman"/>
          <w:sz w:val="24"/>
          <w:szCs w:val="24"/>
        </w:rPr>
        <w:t xml:space="preserve">may be </w:t>
      </w:r>
      <w:r w:rsidR="00E6322A" w:rsidRPr="00FB76AF">
        <w:rPr>
          <w:rFonts w:ascii="Times New Roman" w:hAnsi="Times New Roman" w:cs="Times New Roman"/>
          <w:sz w:val="24"/>
          <w:szCs w:val="24"/>
        </w:rPr>
        <w:t>experienced as initially difficult or even conflicting by participants, encompassing what Gutierrez (2008</w:t>
      </w:r>
      <w:r w:rsidRPr="00FB76AF">
        <w:rPr>
          <w:rFonts w:ascii="Times New Roman" w:hAnsi="Times New Roman" w:cs="Times New Roman"/>
          <w:sz w:val="24"/>
          <w:szCs w:val="24"/>
        </w:rPr>
        <w:t>,</w:t>
      </w:r>
      <w:r w:rsidR="00E6322A" w:rsidRPr="00FB76AF">
        <w:rPr>
          <w:rFonts w:ascii="Times New Roman" w:hAnsi="Times New Roman" w:cs="Times New Roman"/>
          <w:sz w:val="24"/>
          <w:szCs w:val="24"/>
        </w:rPr>
        <w:t xml:space="preserve"> 149) refer</w:t>
      </w:r>
      <w:r w:rsidR="003D1237" w:rsidRPr="00FB76AF">
        <w:rPr>
          <w:rFonts w:ascii="Times New Roman" w:hAnsi="Times New Roman" w:cs="Times New Roman"/>
          <w:sz w:val="24"/>
          <w:szCs w:val="24"/>
        </w:rPr>
        <w:t>s</w:t>
      </w:r>
      <w:r w:rsidR="00E6322A" w:rsidRPr="00FB76AF">
        <w:rPr>
          <w:rFonts w:ascii="Times New Roman" w:hAnsi="Times New Roman" w:cs="Times New Roman"/>
          <w:sz w:val="24"/>
          <w:szCs w:val="24"/>
        </w:rPr>
        <w:t xml:space="preserve"> to as the essential sociocritical literacies required to work in third spaces. Academic writing voice could </w:t>
      </w:r>
      <w:r w:rsidR="002F13B3" w:rsidRPr="00FB76AF">
        <w:rPr>
          <w:rFonts w:ascii="Times New Roman" w:hAnsi="Times New Roman" w:cs="Times New Roman"/>
          <w:sz w:val="24"/>
          <w:szCs w:val="24"/>
        </w:rPr>
        <w:t xml:space="preserve">then </w:t>
      </w:r>
      <w:r w:rsidR="00E6322A" w:rsidRPr="00FB76AF">
        <w:rPr>
          <w:rFonts w:ascii="Times New Roman" w:hAnsi="Times New Roman" w:cs="Times New Roman"/>
          <w:sz w:val="24"/>
          <w:szCs w:val="24"/>
        </w:rPr>
        <w:t xml:space="preserve">be </w:t>
      </w:r>
      <w:r w:rsidR="00E742C1" w:rsidRPr="00FB76AF">
        <w:rPr>
          <w:rFonts w:ascii="Times New Roman" w:hAnsi="Times New Roman" w:cs="Times New Roman"/>
          <w:sz w:val="24"/>
          <w:szCs w:val="24"/>
        </w:rPr>
        <w:t>successively developed within the third space/ZPD of the writing retreat</w:t>
      </w:r>
      <w:r w:rsidR="00BE3FA8" w:rsidRPr="00FB76AF">
        <w:rPr>
          <w:rFonts w:ascii="Times New Roman" w:hAnsi="Times New Roman" w:cs="Times New Roman"/>
          <w:sz w:val="24"/>
          <w:szCs w:val="24"/>
        </w:rPr>
        <w:t>,</w:t>
      </w:r>
      <w:r w:rsidR="00E742C1" w:rsidRPr="00FB76AF">
        <w:rPr>
          <w:rFonts w:ascii="Times New Roman" w:hAnsi="Times New Roman" w:cs="Times New Roman"/>
          <w:sz w:val="24"/>
          <w:szCs w:val="24"/>
        </w:rPr>
        <w:t xml:space="preserve"> towards becoming a</w:t>
      </w:r>
      <w:r w:rsidRPr="00FB76AF">
        <w:rPr>
          <w:rFonts w:ascii="Times New Roman" w:hAnsi="Times New Roman" w:cs="Times New Roman"/>
          <w:sz w:val="24"/>
          <w:szCs w:val="24"/>
        </w:rPr>
        <w:t xml:space="preserve"> more </w:t>
      </w:r>
      <w:r w:rsidR="00E742C1" w:rsidRPr="00FB76AF">
        <w:rPr>
          <w:rFonts w:ascii="Times New Roman" w:hAnsi="Times New Roman" w:cs="Times New Roman"/>
          <w:sz w:val="24"/>
          <w:szCs w:val="24"/>
        </w:rPr>
        <w:t>substantive means for staff to navigate through their writing difficulties</w:t>
      </w:r>
      <w:r w:rsidR="004677C8" w:rsidRPr="00BF5A99">
        <w:rPr>
          <w:rFonts w:ascii="Times New Roman" w:hAnsi="Times New Roman" w:cs="Times New Roman"/>
          <w:sz w:val="24"/>
          <w:szCs w:val="24"/>
        </w:rPr>
        <w:t xml:space="preserve">. </w:t>
      </w:r>
    </w:p>
    <w:p w14:paraId="54CABF59" w14:textId="0ECEACFD" w:rsidR="0026650D" w:rsidRPr="00BF5A99" w:rsidRDefault="0026650D" w:rsidP="00FD1641">
      <w:pPr>
        <w:spacing w:after="0" w:line="360" w:lineRule="auto"/>
        <w:ind w:firstLine="720"/>
        <w:rPr>
          <w:rFonts w:ascii="Times New Roman" w:hAnsi="Times New Roman" w:cs="Times New Roman"/>
          <w:sz w:val="24"/>
          <w:szCs w:val="24"/>
        </w:rPr>
      </w:pPr>
      <w:r w:rsidRPr="00BF5A99">
        <w:rPr>
          <w:rFonts w:ascii="Times New Roman" w:hAnsi="Times New Roman" w:cs="Times New Roman"/>
          <w:sz w:val="24"/>
          <w:szCs w:val="24"/>
        </w:rPr>
        <w:t xml:space="preserve">Characterising writing retreats as third spaces can </w:t>
      </w:r>
      <w:r w:rsidR="008C64E0">
        <w:rPr>
          <w:rFonts w:ascii="Times New Roman" w:hAnsi="Times New Roman" w:cs="Times New Roman"/>
          <w:sz w:val="24"/>
          <w:szCs w:val="24"/>
        </w:rPr>
        <w:t xml:space="preserve">thus </w:t>
      </w:r>
      <w:r w:rsidRPr="00BF5A99">
        <w:rPr>
          <w:rFonts w:ascii="Times New Roman" w:hAnsi="Times New Roman" w:cs="Times New Roman"/>
          <w:sz w:val="24"/>
          <w:szCs w:val="24"/>
        </w:rPr>
        <w:t xml:space="preserve">open up possibilities </w:t>
      </w:r>
      <w:r w:rsidR="00FB6B27" w:rsidRPr="00BF5A99">
        <w:rPr>
          <w:rFonts w:ascii="Times New Roman" w:hAnsi="Times New Roman" w:cs="Times New Roman"/>
          <w:sz w:val="24"/>
          <w:szCs w:val="24"/>
        </w:rPr>
        <w:t xml:space="preserve">as to how </w:t>
      </w:r>
      <w:r w:rsidRPr="00BF5A99">
        <w:rPr>
          <w:rFonts w:ascii="Times New Roman" w:hAnsi="Times New Roman" w:cs="Times New Roman"/>
          <w:sz w:val="24"/>
          <w:szCs w:val="24"/>
        </w:rPr>
        <w:t xml:space="preserve">such retreats could be </w:t>
      </w:r>
      <w:r w:rsidR="0099747E" w:rsidRPr="00BF5A99">
        <w:rPr>
          <w:rFonts w:ascii="Times New Roman" w:hAnsi="Times New Roman" w:cs="Times New Roman"/>
          <w:sz w:val="24"/>
          <w:szCs w:val="24"/>
        </w:rPr>
        <w:t xml:space="preserve">more effectively </w:t>
      </w:r>
      <w:r w:rsidRPr="00BF5A99">
        <w:rPr>
          <w:rFonts w:ascii="Times New Roman" w:hAnsi="Times New Roman" w:cs="Times New Roman"/>
          <w:sz w:val="24"/>
          <w:szCs w:val="24"/>
        </w:rPr>
        <w:t xml:space="preserve">constructed, with particular reference to the difficulties and often contradictory emotions experienced by staff. </w:t>
      </w:r>
    </w:p>
    <w:p w14:paraId="1AC5D0FB" w14:textId="77777777" w:rsidR="00602982" w:rsidRDefault="00602982" w:rsidP="00FD1641">
      <w:pPr>
        <w:spacing w:after="0" w:line="360" w:lineRule="auto"/>
        <w:rPr>
          <w:rFonts w:ascii="Times New Roman" w:hAnsi="Times New Roman" w:cs="Times New Roman"/>
          <w:b/>
          <w:bCs/>
          <w:sz w:val="24"/>
          <w:szCs w:val="24"/>
        </w:rPr>
      </w:pPr>
    </w:p>
    <w:p w14:paraId="011BA695" w14:textId="140EE722" w:rsidR="00FB6B27" w:rsidRPr="00842539" w:rsidRDefault="00FB6B27" w:rsidP="00FD1641">
      <w:pPr>
        <w:spacing w:after="0" w:line="360" w:lineRule="auto"/>
        <w:rPr>
          <w:rFonts w:ascii="Arial" w:hAnsi="Arial" w:cs="Arial"/>
          <w:b/>
          <w:sz w:val="24"/>
          <w:szCs w:val="24"/>
        </w:rPr>
      </w:pPr>
      <w:r w:rsidRPr="00842539">
        <w:rPr>
          <w:rFonts w:ascii="Arial" w:hAnsi="Arial" w:cs="Arial"/>
          <w:b/>
          <w:bCs/>
          <w:sz w:val="24"/>
          <w:szCs w:val="24"/>
        </w:rPr>
        <w:t>Acknowledgements</w:t>
      </w:r>
    </w:p>
    <w:p w14:paraId="1CD24F2A" w14:textId="29CF2FCB" w:rsidR="00FB6B27" w:rsidRPr="00BF5A99" w:rsidRDefault="00FB6B27" w:rsidP="00FD1641">
      <w:pPr>
        <w:spacing w:after="0" w:line="360" w:lineRule="auto"/>
        <w:rPr>
          <w:rFonts w:ascii="Times New Roman" w:hAnsi="Times New Roman" w:cs="Times New Roman"/>
          <w:sz w:val="24"/>
          <w:szCs w:val="24"/>
        </w:rPr>
      </w:pPr>
      <w:r w:rsidRPr="00BF5A99">
        <w:rPr>
          <w:rFonts w:ascii="Times New Roman" w:hAnsi="Times New Roman" w:cs="Times New Roman"/>
          <w:sz w:val="24"/>
          <w:szCs w:val="24"/>
        </w:rPr>
        <w:t>This paper is written with the support of funding from the Department of Higher Education National Collaborative Teaching Development Grant: The improvement of teaching and learning in South African universities through researching and evaluating TDG projects in the First Year Experience (FYE) initiatives, Tutorials, Mentoring and Writing Retreats. </w:t>
      </w:r>
    </w:p>
    <w:p w14:paraId="5E9DB589" w14:textId="77777777" w:rsidR="002D3A6D" w:rsidRDefault="002D3A6D" w:rsidP="00FD1641">
      <w:pPr>
        <w:spacing w:after="0" w:line="360" w:lineRule="auto"/>
        <w:rPr>
          <w:rFonts w:ascii="Arial" w:hAnsi="Arial" w:cs="Arial"/>
          <w:b/>
          <w:sz w:val="24"/>
          <w:szCs w:val="24"/>
        </w:rPr>
      </w:pPr>
    </w:p>
    <w:p w14:paraId="4B33B81A" w14:textId="620F5B2E" w:rsidR="002B4B9C" w:rsidRPr="00FD1641" w:rsidRDefault="0012651E" w:rsidP="00FD1641">
      <w:pPr>
        <w:spacing w:after="0" w:line="360" w:lineRule="auto"/>
        <w:rPr>
          <w:rFonts w:ascii="Arial" w:hAnsi="Arial" w:cs="Arial"/>
          <w:b/>
        </w:rPr>
      </w:pPr>
      <w:r w:rsidRPr="00FD1641">
        <w:rPr>
          <w:rFonts w:ascii="Arial" w:hAnsi="Arial" w:cs="Arial"/>
          <w:b/>
        </w:rPr>
        <w:t xml:space="preserve">REFERENCES </w:t>
      </w:r>
    </w:p>
    <w:p w14:paraId="1A2AAB7B" w14:textId="77777777" w:rsidR="00E06028" w:rsidRPr="00FD1641" w:rsidRDefault="005948B3" w:rsidP="00FD1641">
      <w:pPr>
        <w:spacing w:after="0" w:line="360" w:lineRule="auto"/>
        <w:ind w:left="720" w:hanging="720"/>
        <w:rPr>
          <w:rFonts w:ascii="Times New Roman" w:hAnsi="Times New Roman" w:cs="Times New Roman"/>
        </w:rPr>
      </w:pPr>
      <w:r w:rsidRPr="00FD1641">
        <w:rPr>
          <w:rFonts w:ascii="Times New Roman" w:hAnsi="Times New Roman" w:cs="Times New Roman"/>
        </w:rPr>
        <w:t>Bhabha, H. 1994</w:t>
      </w:r>
      <w:r w:rsidR="00E06028" w:rsidRPr="00FD1641">
        <w:rPr>
          <w:rFonts w:ascii="Times New Roman" w:hAnsi="Times New Roman" w:cs="Times New Roman"/>
        </w:rPr>
        <w:t xml:space="preserve">. </w:t>
      </w:r>
      <w:r w:rsidR="00E06028" w:rsidRPr="00FD1641">
        <w:rPr>
          <w:rFonts w:ascii="Times New Roman" w:hAnsi="Times New Roman" w:cs="Times New Roman"/>
          <w:i/>
        </w:rPr>
        <w:t xml:space="preserve">The </w:t>
      </w:r>
      <w:r w:rsidR="00287457" w:rsidRPr="00FD1641">
        <w:rPr>
          <w:rFonts w:ascii="Times New Roman" w:hAnsi="Times New Roman" w:cs="Times New Roman"/>
          <w:i/>
        </w:rPr>
        <w:t>location of c</w:t>
      </w:r>
      <w:r w:rsidR="00E06028" w:rsidRPr="00FD1641">
        <w:rPr>
          <w:rFonts w:ascii="Times New Roman" w:hAnsi="Times New Roman" w:cs="Times New Roman"/>
          <w:i/>
        </w:rPr>
        <w:t>ulture.</w:t>
      </w:r>
      <w:r w:rsidR="00E06028" w:rsidRPr="00FD1641">
        <w:rPr>
          <w:rFonts w:ascii="Times New Roman" w:hAnsi="Times New Roman" w:cs="Times New Roman"/>
        </w:rPr>
        <w:t xml:space="preserve"> London: Routledge.</w:t>
      </w:r>
    </w:p>
    <w:p w14:paraId="72014A5F" w14:textId="77777777" w:rsidR="002B4B9C" w:rsidRPr="00FD1641" w:rsidRDefault="00BE2E74" w:rsidP="00FD1641">
      <w:pPr>
        <w:spacing w:after="0" w:line="360" w:lineRule="auto"/>
        <w:ind w:left="720" w:hanging="720"/>
        <w:rPr>
          <w:rFonts w:ascii="Times New Roman" w:hAnsi="Times New Roman" w:cs="Times New Roman"/>
        </w:rPr>
      </w:pPr>
      <w:r w:rsidRPr="00FD1641">
        <w:rPr>
          <w:rFonts w:ascii="Times New Roman" w:hAnsi="Times New Roman" w:cs="Times New Roman"/>
        </w:rPr>
        <w:t>Blackler</w:t>
      </w:r>
      <w:r w:rsidR="00A21571" w:rsidRPr="00FD1641">
        <w:rPr>
          <w:rFonts w:ascii="Times New Roman" w:hAnsi="Times New Roman" w:cs="Times New Roman"/>
        </w:rPr>
        <w:t>, F. 1993</w:t>
      </w:r>
      <w:r w:rsidR="006B20C1" w:rsidRPr="00FD1641">
        <w:rPr>
          <w:rFonts w:ascii="Times New Roman" w:hAnsi="Times New Roman" w:cs="Times New Roman"/>
        </w:rPr>
        <w:t xml:space="preserve">. Knowledge and theory of organisations: Organisations as activity systems and reframing of management. </w:t>
      </w:r>
      <w:r w:rsidR="006B20C1" w:rsidRPr="00FD1641">
        <w:rPr>
          <w:rFonts w:ascii="Times New Roman" w:hAnsi="Times New Roman" w:cs="Times New Roman"/>
          <w:i/>
        </w:rPr>
        <w:t>Journal of Management Studies</w:t>
      </w:r>
      <w:r w:rsidR="006B20C1" w:rsidRPr="00FD1641">
        <w:rPr>
          <w:rFonts w:ascii="Times New Roman" w:hAnsi="Times New Roman" w:cs="Times New Roman"/>
        </w:rPr>
        <w:t xml:space="preserve"> 30 (6): 863-884.</w:t>
      </w:r>
    </w:p>
    <w:p w14:paraId="368F23A9" w14:textId="0C6935F9" w:rsidR="0099747E" w:rsidRPr="00FD1641" w:rsidRDefault="0099747E" w:rsidP="00FD1641">
      <w:pPr>
        <w:spacing w:after="0" w:line="360" w:lineRule="auto"/>
        <w:ind w:left="720" w:hanging="720"/>
        <w:rPr>
          <w:rFonts w:ascii="Times New Roman" w:hAnsi="Times New Roman" w:cs="Times New Roman"/>
        </w:rPr>
      </w:pPr>
      <w:r w:rsidRPr="00FD1641">
        <w:rPr>
          <w:rFonts w:ascii="Times New Roman" w:hAnsi="Times New Roman" w:cs="Times New Roman"/>
        </w:rPr>
        <w:t xml:space="preserve">Boud, </w:t>
      </w:r>
      <w:r w:rsidR="003F7859" w:rsidRPr="00FD1641">
        <w:rPr>
          <w:rFonts w:ascii="Times New Roman" w:hAnsi="Times New Roman" w:cs="Times New Roman"/>
        </w:rPr>
        <w:t xml:space="preserve">D. </w:t>
      </w:r>
      <w:r w:rsidRPr="00FD1641">
        <w:rPr>
          <w:rFonts w:ascii="Times New Roman" w:hAnsi="Times New Roman" w:cs="Times New Roman"/>
        </w:rPr>
        <w:t>and Molloy</w:t>
      </w:r>
      <w:r w:rsidR="002D3A6D" w:rsidRPr="00FD1641">
        <w:rPr>
          <w:rFonts w:ascii="Times New Roman" w:hAnsi="Times New Roman" w:cs="Times New Roman"/>
        </w:rPr>
        <w:t>, E</w:t>
      </w:r>
      <w:r w:rsidR="003F7859" w:rsidRPr="00FD1641">
        <w:rPr>
          <w:rFonts w:ascii="Times New Roman" w:hAnsi="Times New Roman" w:cs="Times New Roman"/>
        </w:rPr>
        <w:t xml:space="preserve">. 2013.  </w:t>
      </w:r>
      <w:r w:rsidR="00287457" w:rsidRPr="00FD1641">
        <w:rPr>
          <w:rFonts w:ascii="Times New Roman" w:hAnsi="Times New Roman" w:cs="Times New Roman"/>
          <w:i/>
        </w:rPr>
        <w:t>Feedback in h</w:t>
      </w:r>
      <w:r w:rsidR="003F7859" w:rsidRPr="00FD1641">
        <w:rPr>
          <w:rFonts w:ascii="Times New Roman" w:hAnsi="Times New Roman" w:cs="Times New Roman"/>
          <w:i/>
        </w:rPr>
        <w:t xml:space="preserve">igher and </w:t>
      </w:r>
      <w:r w:rsidR="00287457" w:rsidRPr="00FD1641">
        <w:rPr>
          <w:rFonts w:ascii="Times New Roman" w:hAnsi="Times New Roman" w:cs="Times New Roman"/>
          <w:i/>
        </w:rPr>
        <w:t>professional education: Understanding it and doing it w</w:t>
      </w:r>
      <w:r w:rsidR="003F7859" w:rsidRPr="00FD1641">
        <w:rPr>
          <w:rFonts w:ascii="Times New Roman" w:hAnsi="Times New Roman" w:cs="Times New Roman"/>
          <w:i/>
        </w:rPr>
        <w:t>ell</w:t>
      </w:r>
      <w:r w:rsidR="003F7859" w:rsidRPr="00FD1641">
        <w:rPr>
          <w:rFonts w:ascii="Times New Roman" w:hAnsi="Times New Roman" w:cs="Times New Roman"/>
        </w:rPr>
        <w:t xml:space="preserve">. London: Routledge. </w:t>
      </w:r>
    </w:p>
    <w:p w14:paraId="2C57DBB1" w14:textId="77777777" w:rsidR="0011476C" w:rsidRPr="00FD1641" w:rsidRDefault="00287457" w:rsidP="00FD1641">
      <w:pPr>
        <w:spacing w:after="0" w:line="360" w:lineRule="auto"/>
        <w:ind w:left="720" w:hanging="720"/>
        <w:rPr>
          <w:rFonts w:ascii="Times New Roman" w:hAnsi="Times New Roman" w:cs="Times New Roman"/>
        </w:rPr>
      </w:pPr>
      <w:r w:rsidRPr="00FD1641">
        <w:rPr>
          <w:rFonts w:ascii="Times New Roman" w:hAnsi="Times New Roman" w:cs="Times New Roman"/>
        </w:rPr>
        <w:t xml:space="preserve">Cousins, G. 2009. </w:t>
      </w:r>
      <w:r w:rsidRPr="00FD1641">
        <w:rPr>
          <w:rFonts w:ascii="Times New Roman" w:hAnsi="Times New Roman" w:cs="Times New Roman"/>
          <w:i/>
        </w:rPr>
        <w:t>Researching learning in higher e</w:t>
      </w:r>
      <w:r w:rsidR="0011476C" w:rsidRPr="00FD1641">
        <w:rPr>
          <w:rFonts w:ascii="Times New Roman" w:hAnsi="Times New Roman" w:cs="Times New Roman"/>
          <w:i/>
        </w:rPr>
        <w:t>ducation</w:t>
      </w:r>
      <w:r w:rsidR="0011476C" w:rsidRPr="00FD1641">
        <w:rPr>
          <w:rFonts w:ascii="Times New Roman" w:hAnsi="Times New Roman" w:cs="Times New Roman"/>
        </w:rPr>
        <w:t xml:space="preserve">. London: Routledge. </w:t>
      </w:r>
    </w:p>
    <w:p w14:paraId="4193F236" w14:textId="795A68D9" w:rsidR="00364F57" w:rsidRPr="00FD1641" w:rsidRDefault="00287457" w:rsidP="00FD1641">
      <w:pPr>
        <w:spacing w:after="0" w:line="360" w:lineRule="auto"/>
        <w:ind w:left="720" w:hanging="720"/>
        <w:rPr>
          <w:rFonts w:ascii="Times New Roman" w:hAnsi="Times New Roman" w:cs="Times New Roman"/>
          <w:lang w:val="en-US"/>
        </w:rPr>
      </w:pPr>
      <w:r w:rsidRPr="00FD1641">
        <w:rPr>
          <w:rFonts w:ascii="Times New Roman" w:hAnsi="Times New Roman" w:cs="Times New Roman"/>
        </w:rPr>
        <w:lastRenderedPageBreak/>
        <w:t>Devlin, M. and Radloff</w:t>
      </w:r>
      <w:r w:rsidR="002D3A6D" w:rsidRPr="00FD1641">
        <w:rPr>
          <w:rFonts w:ascii="Times New Roman" w:hAnsi="Times New Roman" w:cs="Times New Roman"/>
        </w:rPr>
        <w:t>, A</w:t>
      </w:r>
      <w:r w:rsidR="00364F57" w:rsidRPr="00FD1641">
        <w:rPr>
          <w:rFonts w:ascii="Times New Roman" w:hAnsi="Times New Roman" w:cs="Times New Roman"/>
        </w:rPr>
        <w:t xml:space="preserve">. 2014. A structured writing programme for staff: Facilitating knowledge, skills, confidence and publishing outcomes. </w:t>
      </w:r>
      <w:r w:rsidR="00364F57" w:rsidRPr="00FD1641">
        <w:rPr>
          <w:rFonts w:ascii="Times New Roman" w:hAnsi="Times New Roman" w:cs="Times New Roman"/>
          <w:i/>
        </w:rPr>
        <w:t>Journal of Further and</w:t>
      </w:r>
      <w:r w:rsidRPr="00FD1641">
        <w:rPr>
          <w:rFonts w:ascii="Times New Roman" w:hAnsi="Times New Roman" w:cs="Times New Roman"/>
          <w:i/>
        </w:rPr>
        <w:t xml:space="preserve"> </w:t>
      </w:r>
      <w:r w:rsidR="00364F57" w:rsidRPr="00FD1641">
        <w:rPr>
          <w:rFonts w:ascii="Times New Roman" w:hAnsi="Times New Roman" w:cs="Times New Roman"/>
          <w:i/>
        </w:rPr>
        <w:t>Higher Education</w:t>
      </w:r>
      <w:r w:rsidR="00364F57" w:rsidRPr="00FD1641">
        <w:rPr>
          <w:rFonts w:ascii="Times New Roman" w:hAnsi="Times New Roman" w:cs="Times New Roman"/>
        </w:rPr>
        <w:t xml:space="preserve"> 38 (2): 230-248</w:t>
      </w:r>
      <w:r w:rsidR="002D3A6D" w:rsidRPr="00FD1641">
        <w:rPr>
          <w:rFonts w:ascii="Times New Roman" w:hAnsi="Times New Roman" w:cs="Times New Roman"/>
        </w:rPr>
        <w:t>.</w:t>
      </w:r>
    </w:p>
    <w:p w14:paraId="63BFE472" w14:textId="20D5A45E" w:rsidR="00364F57" w:rsidRPr="00FD1641" w:rsidRDefault="00364F57" w:rsidP="00FD1641">
      <w:pPr>
        <w:spacing w:after="0" w:line="360" w:lineRule="auto"/>
        <w:ind w:left="720" w:hanging="720"/>
        <w:rPr>
          <w:rFonts w:ascii="Times New Roman" w:hAnsi="Times New Roman" w:cs="Times New Roman"/>
          <w:lang w:val="en-US"/>
        </w:rPr>
      </w:pPr>
      <w:r w:rsidRPr="00FD1641">
        <w:rPr>
          <w:rFonts w:ascii="Times New Roman" w:hAnsi="Times New Roman" w:cs="Times New Roman"/>
        </w:rPr>
        <w:t>Dwyer, A</w:t>
      </w:r>
      <w:r w:rsidR="00287457" w:rsidRPr="00FD1641">
        <w:rPr>
          <w:rFonts w:ascii="Times New Roman" w:hAnsi="Times New Roman" w:cs="Times New Roman"/>
        </w:rPr>
        <w:t>.</w:t>
      </w:r>
      <w:r w:rsidRPr="00FD1641">
        <w:rPr>
          <w:rFonts w:ascii="Times New Roman" w:hAnsi="Times New Roman" w:cs="Times New Roman"/>
        </w:rPr>
        <w:t xml:space="preserve">, </w:t>
      </w:r>
      <w:r w:rsidR="00287457" w:rsidRPr="00FD1641">
        <w:rPr>
          <w:rFonts w:ascii="Times New Roman" w:hAnsi="Times New Roman" w:cs="Times New Roman"/>
        </w:rPr>
        <w:t>Lewis</w:t>
      </w:r>
      <w:r w:rsidRPr="00FD1641">
        <w:rPr>
          <w:rFonts w:ascii="Times New Roman" w:hAnsi="Times New Roman" w:cs="Times New Roman"/>
        </w:rPr>
        <w:t>,</w:t>
      </w:r>
      <w:r w:rsidR="002D3A6D" w:rsidRPr="00FD1641">
        <w:rPr>
          <w:rFonts w:ascii="Times New Roman" w:hAnsi="Times New Roman" w:cs="Times New Roman"/>
        </w:rPr>
        <w:t xml:space="preserve"> B.,</w:t>
      </w:r>
      <w:r w:rsidRPr="00FD1641">
        <w:rPr>
          <w:rFonts w:ascii="Times New Roman" w:hAnsi="Times New Roman" w:cs="Times New Roman"/>
        </w:rPr>
        <w:t xml:space="preserve"> </w:t>
      </w:r>
      <w:r w:rsidR="00287457" w:rsidRPr="00FD1641">
        <w:rPr>
          <w:rFonts w:ascii="Times New Roman" w:hAnsi="Times New Roman" w:cs="Times New Roman"/>
        </w:rPr>
        <w:t>McDonald</w:t>
      </w:r>
      <w:r w:rsidR="002D3A6D" w:rsidRPr="00FD1641">
        <w:rPr>
          <w:rFonts w:ascii="Times New Roman" w:hAnsi="Times New Roman" w:cs="Times New Roman"/>
        </w:rPr>
        <w:t>, F.</w:t>
      </w:r>
      <w:r w:rsidR="00287457" w:rsidRPr="00FD1641">
        <w:rPr>
          <w:rFonts w:ascii="Times New Roman" w:hAnsi="Times New Roman" w:cs="Times New Roman"/>
        </w:rPr>
        <w:t xml:space="preserve"> and Burns</w:t>
      </w:r>
      <w:r w:rsidR="002D3A6D" w:rsidRPr="00FD1641">
        <w:rPr>
          <w:rFonts w:ascii="Times New Roman" w:hAnsi="Times New Roman" w:cs="Times New Roman"/>
        </w:rPr>
        <w:t>, M</w:t>
      </w:r>
      <w:r w:rsidRPr="00FD1641">
        <w:rPr>
          <w:rFonts w:ascii="Times New Roman" w:hAnsi="Times New Roman" w:cs="Times New Roman"/>
        </w:rPr>
        <w:t xml:space="preserve">. 2012. It’s always a pleasure: </w:t>
      </w:r>
      <w:r w:rsidR="002D3A6D" w:rsidRPr="00FD1641">
        <w:rPr>
          <w:rFonts w:ascii="Times New Roman" w:hAnsi="Times New Roman" w:cs="Times New Roman"/>
        </w:rPr>
        <w:t>E</w:t>
      </w:r>
      <w:r w:rsidRPr="00FD1641">
        <w:rPr>
          <w:rFonts w:ascii="Times New Roman" w:hAnsi="Times New Roman" w:cs="Times New Roman"/>
        </w:rPr>
        <w:t xml:space="preserve">xploring productivity and pleasure in a writing group for early career academics. </w:t>
      </w:r>
      <w:r w:rsidRPr="00FD1641">
        <w:rPr>
          <w:rFonts w:ascii="Times New Roman" w:hAnsi="Times New Roman" w:cs="Times New Roman"/>
          <w:i/>
        </w:rPr>
        <w:t>Studies in Higher Education</w:t>
      </w:r>
      <w:r w:rsidRPr="00FD1641">
        <w:rPr>
          <w:rFonts w:ascii="Times New Roman" w:hAnsi="Times New Roman" w:cs="Times New Roman"/>
        </w:rPr>
        <w:t xml:space="preserve"> 34</w:t>
      </w:r>
      <w:r w:rsidR="001E6C7F" w:rsidRPr="00FD1641">
        <w:rPr>
          <w:rFonts w:ascii="Times New Roman" w:hAnsi="Times New Roman" w:cs="Times New Roman"/>
        </w:rPr>
        <w:t xml:space="preserve"> </w:t>
      </w:r>
      <w:r w:rsidRPr="00FD1641">
        <w:rPr>
          <w:rFonts w:ascii="Times New Roman" w:hAnsi="Times New Roman" w:cs="Times New Roman"/>
        </w:rPr>
        <w:t>(2): 129-144.</w:t>
      </w:r>
    </w:p>
    <w:p w14:paraId="53ABD9A8" w14:textId="77777777" w:rsidR="00E7066A" w:rsidRPr="00FD1641" w:rsidRDefault="00E7066A" w:rsidP="00FD1641">
      <w:pPr>
        <w:spacing w:after="0" w:line="360" w:lineRule="auto"/>
        <w:ind w:left="720" w:hanging="720"/>
        <w:rPr>
          <w:rFonts w:ascii="Times New Roman" w:hAnsi="Times New Roman" w:cs="Times New Roman"/>
        </w:rPr>
      </w:pPr>
      <w:r w:rsidRPr="00FD1641">
        <w:rPr>
          <w:rFonts w:ascii="Times New Roman" w:hAnsi="Times New Roman" w:cs="Times New Roman"/>
          <w:i/>
        </w:rPr>
        <w:t>The Economist</w:t>
      </w:r>
      <w:r w:rsidRPr="00FD1641">
        <w:rPr>
          <w:rFonts w:ascii="Times New Roman" w:hAnsi="Times New Roman" w:cs="Times New Roman"/>
        </w:rPr>
        <w:t>. 2016. September 24-30</w:t>
      </w:r>
      <w:r w:rsidRPr="00FD1641">
        <w:rPr>
          <w:rFonts w:ascii="Times New Roman" w:hAnsi="Times New Roman" w:cs="Times New Roman"/>
          <w:vertAlign w:val="superscript"/>
        </w:rPr>
        <w:t>th</w:t>
      </w:r>
      <w:r w:rsidRPr="00FD1641">
        <w:rPr>
          <w:rFonts w:ascii="Times New Roman" w:hAnsi="Times New Roman" w:cs="Times New Roman"/>
        </w:rPr>
        <w:t xml:space="preserve"> 2016.</w:t>
      </w:r>
    </w:p>
    <w:p w14:paraId="02C9DF9F" w14:textId="3F0F79A6" w:rsidR="0053371B" w:rsidRPr="00FD1641" w:rsidRDefault="0053371B" w:rsidP="00FD1641">
      <w:pPr>
        <w:spacing w:after="0" w:line="360" w:lineRule="auto"/>
        <w:ind w:left="720" w:hanging="720"/>
        <w:rPr>
          <w:rFonts w:ascii="Times New Roman" w:hAnsi="Times New Roman" w:cs="Times New Roman"/>
        </w:rPr>
      </w:pPr>
      <w:r w:rsidRPr="00FD1641">
        <w:rPr>
          <w:rFonts w:ascii="Times New Roman" w:hAnsi="Times New Roman" w:cs="Times New Roman"/>
        </w:rPr>
        <w:t>Edwards</w:t>
      </w:r>
      <w:r w:rsidR="00107A7D" w:rsidRPr="00FD1641">
        <w:rPr>
          <w:rFonts w:ascii="Times New Roman" w:hAnsi="Times New Roman" w:cs="Times New Roman"/>
        </w:rPr>
        <w:t xml:space="preserve">, </w:t>
      </w:r>
      <w:r w:rsidR="004316FD" w:rsidRPr="00FD1641">
        <w:rPr>
          <w:rFonts w:ascii="Times New Roman" w:hAnsi="Times New Roman" w:cs="Times New Roman"/>
        </w:rPr>
        <w:t>A. 2005. Re</w:t>
      </w:r>
      <w:r w:rsidR="004561EA" w:rsidRPr="00FD1641">
        <w:rPr>
          <w:rFonts w:ascii="Times New Roman" w:hAnsi="Times New Roman" w:cs="Times New Roman"/>
        </w:rPr>
        <w:t>l</w:t>
      </w:r>
      <w:r w:rsidR="004316FD" w:rsidRPr="00FD1641">
        <w:rPr>
          <w:rFonts w:ascii="Times New Roman" w:hAnsi="Times New Roman" w:cs="Times New Roman"/>
        </w:rPr>
        <w:t xml:space="preserve">ational agency in professional practice: A CHAT analysis. </w:t>
      </w:r>
      <w:r w:rsidR="004316FD" w:rsidRPr="00FD1641">
        <w:rPr>
          <w:rFonts w:ascii="Times New Roman" w:hAnsi="Times New Roman" w:cs="Times New Roman"/>
          <w:i/>
          <w:iCs/>
        </w:rPr>
        <w:t xml:space="preserve">Actio: An International Journal of Human Activity Theory </w:t>
      </w:r>
      <w:r w:rsidR="004316FD" w:rsidRPr="00FD1641">
        <w:rPr>
          <w:rFonts w:ascii="Times New Roman" w:hAnsi="Times New Roman" w:cs="Times New Roman"/>
        </w:rPr>
        <w:t xml:space="preserve">1: 1-17. </w:t>
      </w:r>
    </w:p>
    <w:p w14:paraId="15948538" w14:textId="120B5E71" w:rsidR="00A423D5" w:rsidRPr="00FD1641" w:rsidRDefault="00A423D5" w:rsidP="00FD1641">
      <w:pPr>
        <w:spacing w:after="0" w:line="360" w:lineRule="auto"/>
        <w:ind w:left="720" w:hanging="720"/>
        <w:rPr>
          <w:rFonts w:ascii="Times New Roman" w:hAnsi="Times New Roman" w:cs="Times New Roman"/>
          <w:lang w:val="en-GB"/>
        </w:rPr>
      </w:pPr>
      <w:proofErr w:type="spellStart"/>
      <w:r w:rsidRPr="00FD1641">
        <w:rPr>
          <w:rFonts w:ascii="Times New Roman" w:hAnsi="Times New Roman" w:cs="Times New Roman"/>
          <w:lang w:val="en-GB"/>
        </w:rPr>
        <w:t>Engestr</w:t>
      </w:r>
      <w:r w:rsidR="000C7B8E" w:rsidRPr="00FD1641">
        <w:rPr>
          <w:rFonts w:ascii="Times New Roman" w:hAnsi="Times New Roman" w:cs="Times New Roman"/>
          <w:lang w:val="en-GB"/>
        </w:rPr>
        <w:t>ӧ</w:t>
      </w:r>
      <w:r w:rsidRPr="00FD1641">
        <w:rPr>
          <w:rFonts w:ascii="Times New Roman" w:hAnsi="Times New Roman" w:cs="Times New Roman"/>
          <w:lang w:val="en-GB"/>
        </w:rPr>
        <w:t>m</w:t>
      </w:r>
      <w:proofErr w:type="spellEnd"/>
      <w:r w:rsidRPr="00FD1641">
        <w:rPr>
          <w:rFonts w:ascii="Times New Roman" w:hAnsi="Times New Roman" w:cs="Times New Roman"/>
          <w:lang w:val="en-GB"/>
        </w:rPr>
        <w:t xml:space="preserve">, Y. 1999. Activity Theory and </w:t>
      </w:r>
      <w:r w:rsidR="00971AB3" w:rsidRPr="00FD1641">
        <w:rPr>
          <w:rFonts w:ascii="Times New Roman" w:hAnsi="Times New Roman" w:cs="Times New Roman"/>
          <w:lang w:val="en-GB"/>
        </w:rPr>
        <w:t>t</w:t>
      </w:r>
      <w:r w:rsidRPr="00FD1641">
        <w:rPr>
          <w:rFonts w:ascii="Times New Roman" w:hAnsi="Times New Roman" w:cs="Times New Roman"/>
          <w:lang w:val="en-GB"/>
        </w:rPr>
        <w:t xml:space="preserve">ransformation. In </w:t>
      </w:r>
      <w:r w:rsidR="000C7B8E" w:rsidRPr="00FD1641">
        <w:rPr>
          <w:rFonts w:ascii="Times New Roman" w:hAnsi="Times New Roman" w:cs="Times New Roman"/>
          <w:lang w:val="en-GB"/>
        </w:rPr>
        <w:t xml:space="preserve">Y. </w:t>
      </w:r>
      <w:proofErr w:type="spellStart"/>
      <w:r w:rsidR="000C7B8E" w:rsidRPr="00FD1641">
        <w:rPr>
          <w:rFonts w:ascii="Times New Roman" w:hAnsi="Times New Roman" w:cs="Times New Roman"/>
          <w:lang w:val="en-GB"/>
        </w:rPr>
        <w:t>Engestrӧm</w:t>
      </w:r>
      <w:proofErr w:type="spellEnd"/>
      <w:r w:rsidR="000C7B8E" w:rsidRPr="00FD1641">
        <w:rPr>
          <w:rFonts w:ascii="Times New Roman" w:hAnsi="Times New Roman" w:cs="Times New Roman"/>
          <w:lang w:val="en-GB"/>
        </w:rPr>
        <w:t xml:space="preserve">, R. </w:t>
      </w:r>
      <w:proofErr w:type="spellStart"/>
      <w:r w:rsidR="000C7B8E" w:rsidRPr="00FD1641">
        <w:rPr>
          <w:rFonts w:ascii="Times New Roman" w:hAnsi="Times New Roman" w:cs="Times New Roman"/>
          <w:lang w:val="en-GB"/>
        </w:rPr>
        <w:t>Miettinen</w:t>
      </w:r>
      <w:proofErr w:type="spellEnd"/>
      <w:r w:rsidR="000C7B8E" w:rsidRPr="00FD1641">
        <w:rPr>
          <w:rFonts w:ascii="Times New Roman" w:hAnsi="Times New Roman" w:cs="Times New Roman"/>
          <w:lang w:val="en-GB"/>
        </w:rPr>
        <w:t xml:space="preserve"> and R. </w:t>
      </w:r>
      <w:proofErr w:type="spellStart"/>
      <w:r w:rsidR="000C7B8E" w:rsidRPr="00FD1641">
        <w:rPr>
          <w:rFonts w:ascii="Times New Roman" w:hAnsi="Times New Roman" w:cs="Times New Roman"/>
          <w:lang w:val="en-GB"/>
        </w:rPr>
        <w:t>Punamaki</w:t>
      </w:r>
      <w:proofErr w:type="spellEnd"/>
      <w:r w:rsidR="000C7B8E" w:rsidRPr="00FD1641">
        <w:rPr>
          <w:rFonts w:ascii="Times New Roman" w:hAnsi="Times New Roman" w:cs="Times New Roman"/>
          <w:lang w:val="en-GB"/>
        </w:rPr>
        <w:t>, eds.</w:t>
      </w:r>
      <w:r w:rsidR="000C7B8E" w:rsidRPr="00FD1641">
        <w:rPr>
          <w:rFonts w:ascii="Times New Roman" w:hAnsi="Times New Roman" w:cs="Times New Roman"/>
          <w:i/>
          <w:iCs/>
          <w:lang w:val="en-GB"/>
        </w:rPr>
        <w:t xml:space="preserve"> </w:t>
      </w:r>
      <w:r w:rsidRPr="00FD1641">
        <w:rPr>
          <w:rFonts w:ascii="Times New Roman" w:hAnsi="Times New Roman" w:cs="Times New Roman"/>
          <w:i/>
          <w:iCs/>
          <w:lang w:val="en-GB"/>
        </w:rPr>
        <w:t>Perspectives on Activity Theory</w:t>
      </w:r>
      <w:r w:rsidR="000C7B8E" w:rsidRPr="00FD1641">
        <w:rPr>
          <w:rFonts w:ascii="Times New Roman" w:hAnsi="Times New Roman" w:cs="Times New Roman"/>
          <w:i/>
          <w:iCs/>
          <w:lang w:val="en-GB"/>
        </w:rPr>
        <w:t>.</w:t>
      </w:r>
      <w:r w:rsidR="00E50D94" w:rsidRPr="00FD1641">
        <w:rPr>
          <w:rFonts w:ascii="Times New Roman" w:hAnsi="Times New Roman" w:cs="Times New Roman"/>
          <w:i/>
          <w:iCs/>
          <w:lang w:val="en-GB"/>
        </w:rPr>
        <w:t xml:space="preserve"> </w:t>
      </w:r>
      <w:r w:rsidRPr="00FD1641">
        <w:rPr>
          <w:rFonts w:ascii="Times New Roman" w:hAnsi="Times New Roman" w:cs="Times New Roman"/>
          <w:lang w:val="en-GB"/>
        </w:rPr>
        <w:t xml:space="preserve">Cambridge: Cambridge University Press. </w:t>
      </w:r>
    </w:p>
    <w:p w14:paraId="7DC7807F" w14:textId="0BD399C3" w:rsidR="00D26BDA" w:rsidRPr="00FD1641" w:rsidRDefault="00E50D94" w:rsidP="00FD1641">
      <w:pPr>
        <w:spacing w:after="0" w:line="360" w:lineRule="auto"/>
        <w:ind w:left="720" w:hanging="720"/>
        <w:rPr>
          <w:rFonts w:ascii="Times New Roman" w:hAnsi="Times New Roman" w:cs="Times New Roman"/>
        </w:rPr>
      </w:pPr>
      <w:r w:rsidRPr="00FD1641">
        <w:rPr>
          <w:rFonts w:ascii="Times New Roman" w:hAnsi="Times New Roman" w:cs="Times New Roman"/>
        </w:rPr>
        <w:t>Engestr</w:t>
      </w:r>
      <w:r w:rsidR="003B4E3B" w:rsidRPr="00FD1641">
        <w:rPr>
          <w:rFonts w:ascii="Times New Roman" w:hAnsi="Times New Roman" w:cs="Times New Roman"/>
        </w:rPr>
        <w:t>ӧ</w:t>
      </w:r>
      <w:r w:rsidRPr="00FD1641">
        <w:rPr>
          <w:rFonts w:ascii="Times New Roman" w:hAnsi="Times New Roman" w:cs="Times New Roman"/>
        </w:rPr>
        <w:t>m, Y. and Sannino</w:t>
      </w:r>
      <w:r w:rsidR="00D000B9" w:rsidRPr="00FD1641">
        <w:rPr>
          <w:rFonts w:ascii="Times New Roman" w:hAnsi="Times New Roman" w:cs="Times New Roman"/>
        </w:rPr>
        <w:t>, A</w:t>
      </w:r>
      <w:r w:rsidR="00D26BDA" w:rsidRPr="00FD1641">
        <w:rPr>
          <w:rFonts w:ascii="Times New Roman" w:hAnsi="Times New Roman" w:cs="Times New Roman"/>
        </w:rPr>
        <w:t xml:space="preserve">. 2011. Discursive manifestations of contradictions in organisational change efforts. </w:t>
      </w:r>
      <w:r w:rsidR="000F7197" w:rsidRPr="00FD1641">
        <w:rPr>
          <w:rFonts w:ascii="Times New Roman" w:hAnsi="Times New Roman" w:cs="Times New Roman"/>
          <w:i/>
        </w:rPr>
        <w:t>Journal of Organisational Change Management</w:t>
      </w:r>
      <w:r w:rsidR="000F7197" w:rsidRPr="00FD1641">
        <w:rPr>
          <w:rFonts w:ascii="Times New Roman" w:hAnsi="Times New Roman" w:cs="Times New Roman"/>
        </w:rPr>
        <w:t xml:space="preserve"> 53</w:t>
      </w:r>
      <w:r w:rsidR="001E6C7F" w:rsidRPr="00FD1641">
        <w:rPr>
          <w:rFonts w:ascii="Times New Roman" w:hAnsi="Times New Roman" w:cs="Times New Roman"/>
        </w:rPr>
        <w:t xml:space="preserve"> </w:t>
      </w:r>
      <w:r w:rsidR="000F7197" w:rsidRPr="00FD1641">
        <w:rPr>
          <w:rFonts w:ascii="Times New Roman" w:hAnsi="Times New Roman" w:cs="Times New Roman"/>
        </w:rPr>
        <w:t xml:space="preserve">(1): 368-387. </w:t>
      </w:r>
    </w:p>
    <w:p w14:paraId="69998018" w14:textId="4FBE8822" w:rsidR="00837D87" w:rsidRPr="00FD1641" w:rsidRDefault="0011476C" w:rsidP="00FD1641">
      <w:pPr>
        <w:spacing w:after="0" w:line="360" w:lineRule="auto"/>
        <w:ind w:left="720" w:hanging="720"/>
        <w:rPr>
          <w:rFonts w:ascii="Times New Roman" w:hAnsi="Times New Roman" w:cs="Times New Roman"/>
          <w:lang w:val="en-US"/>
        </w:rPr>
      </w:pPr>
      <w:r w:rsidRPr="00FD1641">
        <w:rPr>
          <w:rFonts w:ascii="Times New Roman" w:hAnsi="Times New Roman" w:cs="Times New Roman"/>
          <w:lang w:val="en-US"/>
        </w:rPr>
        <w:t>Grant,</w:t>
      </w:r>
      <w:r w:rsidR="00837D87" w:rsidRPr="00FD1641">
        <w:rPr>
          <w:rFonts w:ascii="Times New Roman" w:hAnsi="Times New Roman" w:cs="Times New Roman"/>
          <w:lang w:val="en-US"/>
        </w:rPr>
        <w:t xml:space="preserve"> B. 2006. Writing in the company of other women: </w:t>
      </w:r>
      <w:r w:rsidR="00971AB3" w:rsidRPr="00FD1641">
        <w:rPr>
          <w:rFonts w:ascii="Times New Roman" w:hAnsi="Times New Roman" w:cs="Times New Roman"/>
          <w:lang w:val="en-US"/>
        </w:rPr>
        <w:t>E</w:t>
      </w:r>
      <w:r w:rsidR="00837D87" w:rsidRPr="00FD1641">
        <w:rPr>
          <w:rFonts w:ascii="Times New Roman" w:hAnsi="Times New Roman" w:cs="Times New Roman"/>
          <w:lang w:val="en-US"/>
        </w:rPr>
        <w:t xml:space="preserve">xceeding the boundaries. </w:t>
      </w:r>
      <w:r w:rsidR="00837D87" w:rsidRPr="00FD1641">
        <w:rPr>
          <w:rFonts w:ascii="Times New Roman" w:hAnsi="Times New Roman" w:cs="Times New Roman"/>
          <w:i/>
          <w:lang w:val="en-US"/>
        </w:rPr>
        <w:t>Studies in Higher Education</w:t>
      </w:r>
      <w:r w:rsidR="00837D87" w:rsidRPr="00FD1641">
        <w:rPr>
          <w:rFonts w:ascii="Times New Roman" w:hAnsi="Times New Roman" w:cs="Times New Roman"/>
          <w:lang w:val="en-US"/>
        </w:rPr>
        <w:t xml:space="preserve"> 31(4): 483-495.</w:t>
      </w:r>
    </w:p>
    <w:p w14:paraId="40D41194" w14:textId="5B578685" w:rsidR="00837D87" w:rsidRPr="00FD1641" w:rsidRDefault="00837D87" w:rsidP="00FD1641">
      <w:pPr>
        <w:spacing w:after="0" w:line="360" w:lineRule="auto"/>
        <w:ind w:left="720" w:hanging="720"/>
        <w:rPr>
          <w:rFonts w:ascii="Times New Roman" w:hAnsi="Times New Roman" w:cs="Times New Roman"/>
        </w:rPr>
      </w:pPr>
      <w:r w:rsidRPr="00FD1641">
        <w:rPr>
          <w:rFonts w:ascii="Times New Roman" w:hAnsi="Times New Roman" w:cs="Times New Roman"/>
        </w:rPr>
        <w:t>Gutier</w:t>
      </w:r>
      <w:r w:rsidR="0056654A" w:rsidRPr="00FD1641">
        <w:rPr>
          <w:rFonts w:ascii="Times New Roman" w:hAnsi="Times New Roman" w:cs="Times New Roman"/>
        </w:rPr>
        <w:t>r</w:t>
      </w:r>
      <w:r w:rsidRPr="00FD1641">
        <w:rPr>
          <w:rFonts w:ascii="Times New Roman" w:hAnsi="Times New Roman" w:cs="Times New Roman"/>
        </w:rPr>
        <w:t xml:space="preserve">ez, K. 2008. Developing a sociocultural literacy in the third space. </w:t>
      </w:r>
      <w:r w:rsidRPr="00FD1641">
        <w:rPr>
          <w:rFonts w:ascii="Times New Roman" w:hAnsi="Times New Roman" w:cs="Times New Roman"/>
          <w:i/>
        </w:rPr>
        <w:t xml:space="preserve">Reading Research Quarterly </w:t>
      </w:r>
      <w:r w:rsidRPr="00FD1641">
        <w:rPr>
          <w:rFonts w:ascii="Times New Roman" w:hAnsi="Times New Roman" w:cs="Times New Roman"/>
        </w:rPr>
        <w:t>43</w:t>
      </w:r>
      <w:r w:rsidR="001E6C7F" w:rsidRPr="00FD1641">
        <w:rPr>
          <w:rFonts w:ascii="Times New Roman" w:hAnsi="Times New Roman" w:cs="Times New Roman"/>
        </w:rPr>
        <w:t xml:space="preserve"> </w:t>
      </w:r>
      <w:r w:rsidRPr="00FD1641">
        <w:rPr>
          <w:rFonts w:ascii="Times New Roman" w:hAnsi="Times New Roman" w:cs="Times New Roman"/>
        </w:rPr>
        <w:t xml:space="preserve">(2): </w:t>
      </w:r>
      <w:r w:rsidR="001C5F6A" w:rsidRPr="00FD1641">
        <w:rPr>
          <w:rFonts w:ascii="Times New Roman" w:hAnsi="Times New Roman" w:cs="Times New Roman"/>
        </w:rPr>
        <w:t>1</w:t>
      </w:r>
      <w:r w:rsidRPr="00FD1641">
        <w:rPr>
          <w:rFonts w:ascii="Times New Roman" w:hAnsi="Times New Roman" w:cs="Times New Roman"/>
        </w:rPr>
        <w:t xml:space="preserve">48-164. </w:t>
      </w:r>
    </w:p>
    <w:p w14:paraId="22B33415" w14:textId="4A18F17B" w:rsidR="00837D87" w:rsidRPr="00FD1641" w:rsidRDefault="00837D87" w:rsidP="00FD1641">
      <w:pPr>
        <w:spacing w:after="0" w:line="360" w:lineRule="auto"/>
        <w:ind w:left="720" w:hanging="720"/>
        <w:rPr>
          <w:rFonts w:ascii="Times New Roman" w:hAnsi="Times New Roman" w:cs="Times New Roman"/>
        </w:rPr>
      </w:pPr>
      <w:r w:rsidRPr="00FD1641">
        <w:rPr>
          <w:rFonts w:ascii="Times New Roman" w:hAnsi="Times New Roman" w:cs="Times New Roman"/>
        </w:rPr>
        <w:t>Gutierrez, K.</w:t>
      </w:r>
      <w:r w:rsidR="004316FD" w:rsidRPr="00FD1641">
        <w:rPr>
          <w:rFonts w:ascii="Times New Roman" w:hAnsi="Times New Roman" w:cs="Times New Roman"/>
        </w:rPr>
        <w:t>, Baquedano-Lopez</w:t>
      </w:r>
      <w:r w:rsidR="0056654A" w:rsidRPr="00FD1641">
        <w:rPr>
          <w:rFonts w:ascii="Times New Roman" w:hAnsi="Times New Roman" w:cs="Times New Roman"/>
        </w:rPr>
        <w:t>, P.</w:t>
      </w:r>
      <w:r w:rsidRPr="00FD1641">
        <w:rPr>
          <w:rFonts w:ascii="Times New Roman" w:hAnsi="Times New Roman" w:cs="Times New Roman"/>
        </w:rPr>
        <w:t xml:space="preserve"> </w:t>
      </w:r>
      <w:r w:rsidR="004316FD" w:rsidRPr="00FD1641">
        <w:rPr>
          <w:rFonts w:ascii="Times New Roman" w:hAnsi="Times New Roman" w:cs="Times New Roman"/>
        </w:rPr>
        <w:t>and Tejeda</w:t>
      </w:r>
      <w:r w:rsidR="0056654A" w:rsidRPr="00FD1641">
        <w:rPr>
          <w:rFonts w:ascii="Times New Roman" w:hAnsi="Times New Roman" w:cs="Times New Roman"/>
        </w:rPr>
        <w:t>, C</w:t>
      </w:r>
      <w:r w:rsidR="004316FD" w:rsidRPr="00FD1641">
        <w:rPr>
          <w:rFonts w:ascii="Times New Roman" w:hAnsi="Times New Roman" w:cs="Times New Roman"/>
        </w:rPr>
        <w:t xml:space="preserve">. </w:t>
      </w:r>
      <w:r w:rsidRPr="00FD1641">
        <w:rPr>
          <w:rFonts w:ascii="Times New Roman" w:hAnsi="Times New Roman" w:cs="Times New Roman"/>
        </w:rPr>
        <w:t xml:space="preserve">1999. Rethinking diversity: Hybridity and hybrid language practices in the third space. </w:t>
      </w:r>
      <w:r w:rsidRPr="00FD1641">
        <w:rPr>
          <w:rFonts w:ascii="Times New Roman" w:hAnsi="Times New Roman" w:cs="Times New Roman"/>
          <w:i/>
        </w:rPr>
        <w:t>Mind, Culture and Activity</w:t>
      </w:r>
      <w:r w:rsidR="0011476C" w:rsidRPr="00FD1641">
        <w:rPr>
          <w:rFonts w:ascii="Times New Roman" w:hAnsi="Times New Roman" w:cs="Times New Roman"/>
        </w:rPr>
        <w:t xml:space="preserve"> 6</w:t>
      </w:r>
      <w:r w:rsidR="001E6C7F" w:rsidRPr="00FD1641">
        <w:rPr>
          <w:rFonts w:ascii="Times New Roman" w:hAnsi="Times New Roman" w:cs="Times New Roman"/>
        </w:rPr>
        <w:t xml:space="preserve"> </w:t>
      </w:r>
      <w:r w:rsidR="0011476C" w:rsidRPr="00FD1641">
        <w:rPr>
          <w:rFonts w:ascii="Times New Roman" w:hAnsi="Times New Roman" w:cs="Times New Roman"/>
        </w:rPr>
        <w:t>(4): 286-303.</w:t>
      </w:r>
      <w:r w:rsidRPr="00FD1641">
        <w:rPr>
          <w:rFonts w:ascii="Times New Roman" w:hAnsi="Times New Roman" w:cs="Times New Roman"/>
        </w:rPr>
        <w:t xml:space="preserve"> </w:t>
      </w:r>
    </w:p>
    <w:p w14:paraId="4FE1D0E3" w14:textId="3F251FF8" w:rsidR="000F7197" w:rsidRPr="00FD1641" w:rsidRDefault="006F0A76" w:rsidP="00FD1641">
      <w:pPr>
        <w:spacing w:after="0" w:line="360" w:lineRule="auto"/>
        <w:ind w:left="720" w:hanging="720"/>
        <w:rPr>
          <w:rFonts w:ascii="Times New Roman" w:hAnsi="Times New Roman" w:cs="Times New Roman"/>
          <w:lang w:val="en-US"/>
        </w:rPr>
      </w:pPr>
      <w:r w:rsidRPr="00FD1641">
        <w:rPr>
          <w:rFonts w:ascii="Times New Roman" w:hAnsi="Times New Roman" w:cs="Times New Roman"/>
          <w:lang w:val="en-US"/>
        </w:rPr>
        <w:t xml:space="preserve">Lee, A. and </w:t>
      </w:r>
      <w:proofErr w:type="spellStart"/>
      <w:r w:rsidR="00221634" w:rsidRPr="00FD1641">
        <w:rPr>
          <w:rFonts w:ascii="Times New Roman" w:hAnsi="Times New Roman" w:cs="Times New Roman"/>
          <w:lang w:val="en-US"/>
        </w:rPr>
        <w:t>Boud</w:t>
      </w:r>
      <w:proofErr w:type="spellEnd"/>
      <w:r w:rsidR="001C5F6A" w:rsidRPr="00FD1641">
        <w:rPr>
          <w:rFonts w:ascii="Times New Roman" w:hAnsi="Times New Roman" w:cs="Times New Roman"/>
          <w:lang w:val="en-US"/>
        </w:rPr>
        <w:t>, D</w:t>
      </w:r>
      <w:r w:rsidRPr="00FD1641">
        <w:rPr>
          <w:rFonts w:ascii="Times New Roman" w:hAnsi="Times New Roman" w:cs="Times New Roman"/>
          <w:lang w:val="en-US"/>
        </w:rPr>
        <w:t>. 2003. Writing groups, change and academic i</w:t>
      </w:r>
      <w:r w:rsidR="000F7197" w:rsidRPr="00FD1641">
        <w:rPr>
          <w:rFonts w:ascii="Times New Roman" w:hAnsi="Times New Roman" w:cs="Times New Roman"/>
          <w:lang w:val="en-US"/>
        </w:rPr>
        <w:t xml:space="preserve">dentity: </w:t>
      </w:r>
      <w:r w:rsidR="00676D3C" w:rsidRPr="00FD1641">
        <w:rPr>
          <w:rFonts w:ascii="Times New Roman" w:hAnsi="Times New Roman" w:cs="Times New Roman"/>
          <w:lang w:val="en-US"/>
        </w:rPr>
        <w:t xml:space="preserve">Research </w:t>
      </w:r>
      <w:r w:rsidRPr="00FD1641">
        <w:rPr>
          <w:rFonts w:ascii="Times New Roman" w:hAnsi="Times New Roman" w:cs="Times New Roman"/>
          <w:lang w:val="en-US"/>
        </w:rPr>
        <w:t>development as local practice.</w:t>
      </w:r>
      <w:r w:rsidR="000F7197" w:rsidRPr="00FD1641">
        <w:rPr>
          <w:rFonts w:ascii="Times New Roman" w:hAnsi="Times New Roman" w:cs="Times New Roman"/>
          <w:lang w:val="en-US"/>
        </w:rPr>
        <w:t xml:space="preserve"> </w:t>
      </w:r>
      <w:r w:rsidR="000F7197" w:rsidRPr="00FD1641">
        <w:rPr>
          <w:rFonts w:ascii="Times New Roman" w:hAnsi="Times New Roman" w:cs="Times New Roman"/>
          <w:i/>
          <w:lang w:val="en-US"/>
        </w:rPr>
        <w:t>Studies in Higher Education</w:t>
      </w:r>
      <w:r w:rsidR="000F7197" w:rsidRPr="00FD1641">
        <w:rPr>
          <w:rFonts w:ascii="Times New Roman" w:hAnsi="Times New Roman" w:cs="Times New Roman"/>
          <w:lang w:val="en-US"/>
        </w:rPr>
        <w:t xml:space="preserve"> 28</w:t>
      </w:r>
      <w:r w:rsidRPr="00FD1641">
        <w:rPr>
          <w:rFonts w:ascii="Times New Roman" w:hAnsi="Times New Roman" w:cs="Times New Roman"/>
          <w:lang w:val="en-US"/>
        </w:rPr>
        <w:t xml:space="preserve"> (2): </w:t>
      </w:r>
      <w:r w:rsidR="000F7197" w:rsidRPr="00FD1641">
        <w:rPr>
          <w:rFonts w:ascii="Times New Roman" w:hAnsi="Times New Roman" w:cs="Times New Roman"/>
          <w:lang w:val="en-US"/>
        </w:rPr>
        <w:t>187-200.</w:t>
      </w:r>
    </w:p>
    <w:p w14:paraId="25176457" w14:textId="5128F2B6" w:rsidR="00364F57" w:rsidRPr="00FD1641" w:rsidRDefault="00364F57" w:rsidP="00FD1641">
      <w:pPr>
        <w:spacing w:after="0" w:line="360" w:lineRule="auto"/>
        <w:ind w:left="720" w:hanging="720"/>
        <w:rPr>
          <w:rFonts w:ascii="Times New Roman" w:hAnsi="Times New Roman" w:cs="Times New Roman"/>
        </w:rPr>
      </w:pPr>
      <w:r w:rsidRPr="00FD1641">
        <w:rPr>
          <w:rFonts w:ascii="Times New Roman" w:hAnsi="Times New Roman" w:cs="Times New Roman"/>
        </w:rPr>
        <w:t>Mannix, V. 2015. Fostering the affective and cognitive dimensions o</w:t>
      </w:r>
      <w:r w:rsidR="00AE63F6" w:rsidRPr="00FD1641">
        <w:rPr>
          <w:rFonts w:ascii="Times New Roman" w:hAnsi="Times New Roman" w:cs="Times New Roman"/>
        </w:rPr>
        <w:t>f learning. In P. Layne and P. L</w:t>
      </w:r>
      <w:r w:rsidRPr="00FD1641">
        <w:rPr>
          <w:rFonts w:ascii="Times New Roman" w:hAnsi="Times New Roman" w:cs="Times New Roman"/>
        </w:rPr>
        <w:t>ake</w:t>
      </w:r>
      <w:r w:rsidR="00A44134" w:rsidRPr="00FD1641">
        <w:rPr>
          <w:rFonts w:ascii="Times New Roman" w:hAnsi="Times New Roman" w:cs="Times New Roman"/>
        </w:rPr>
        <w:t>,</w:t>
      </w:r>
      <w:r w:rsidRPr="00FD1641">
        <w:rPr>
          <w:rFonts w:ascii="Times New Roman" w:hAnsi="Times New Roman" w:cs="Times New Roman"/>
        </w:rPr>
        <w:t xml:space="preserve"> </w:t>
      </w:r>
      <w:r w:rsidR="00A44134" w:rsidRPr="00FD1641">
        <w:rPr>
          <w:rFonts w:ascii="Times New Roman" w:hAnsi="Times New Roman" w:cs="Times New Roman"/>
        </w:rPr>
        <w:t>e</w:t>
      </w:r>
      <w:r w:rsidRPr="00FD1641">
        <w:rPr>
          <w:rFonts w:ascii="Times New Roman" w:hAnsi="Times New Roman" w:cs="Times New Roman"/>
        </w:rPr>
        <w:t>ds</w:t>
      </w:r>
      <w:r w:rsidR="00A44134" w:rsidRPr="00FD1641">
        <w:rPr>
          <w:rFonts w:ascii="Times New Roman" w:hAnsi="Times New Roman" w:cs="Times New Roman"/>
        </w:rPr>
        <w:t>.</w:t>
      </w:r>
      <w:r w:rsidRPr="00FD1641">
        <w:rPr>
          <w:rFonts w:ascii="Times New Roman" w:hAnsi="Times New Roman" w:cs="Times New Roman"/>
        </w:rPr>
        <w:t xml:space="preserve"> </w:t>
      </w:r>
      <w:r w:rsidR="00AE63F6" w:rsidRPr="00FD1641">
        <w:rPr>
          <w:rFonts w:ascii="Times New Roman" w:hAnsi="Times New Roman" w:cs="Times New Roman"/>
          <w:i/>
        </w:rPr>
        <w:t>Globalisation of Teaching and L</w:t>
      </w:r>
      <w:r w:rsidRPr="00FD1641">
        <w:rPr>
          <w:rFonts w:ascii="Times New Roman" w:hAnsi="Times New Roman" w:cs="Times New Roman"/>
          <w:i/>
        </w:rPr>
        <w:t>earning in Higher Education</w:t>
      </w:r>
      <w:r w:rsidRPr="00FD1641">
        <w:rPr>
          <w:rFonts w:ascii="Times New Roman" w:hAnsi="Times New Roman" w:cs="Times New Roman"/>
        </w:rPr>
        <w:t xml:space="preserve">. </w:t>
      </w:r>
      <w:r w:rsidR="00AE63F6" w:rsidRPr="00FD1641">
        <w:rPr>
          <w:rFonts w:ascii="Times New Roman" w:hAnsi="Times New Roman" w:cs="Times New Roman"/>
        </w:rPr>
        <w:t>Dordrecht: Springer</w:t>
      </w:r>
      <w:r w:rsidRPr="00FD1641">
        <w:rPr>
          <w:rFonts w:ascii="Times New Roman" w:hAnsi="Times New Roman" w:cs="Times New Roman"/>
        </w:rPr>
        <w:t xml:space="preserve">.  </w:t>
      </w:r>
    </w:p>
    <w:p w14:paraId="0D712936" w14:textId="6E79B5D2" w:rsidR="00ED12E2" w:rsidRPr="00FD1641" w:rsidRDefault="00221634" w:rsidP="00FD1641">
      <w:pPr>
        <w:spacing w:after="0" w:line="360" w:lineRule="auto"/>
        <w:ind w:left="720" w:hanging="720"/>
        <w:rPr>
          <w:rFonts w:ascii="Times New Roman" w:hAnsi="Times New Roman" w:cs="Times New Roman"/>
        </w:rPr>
      </w:pPr>
      <w:r w:rsidRPr="00FD1641">
        <w:rPr>
          <w:rFonts w:ascii="Times New Roman" w:hAnsi="Times New Roman" w:cs="Times New Roman"/>
        </w:rPr>
        <w:t>Moore, S., Murphy</w:t>
      </w:r>
      <w:r w:rsidR="00A44134" w:rsidRPr="00FD1641">
        <w:rPr>
          <w:rFonts w:ascii="Times New Roman" w:hAnsi="Times New Roman" w:cs="Times New Roman"/>
        </w:rPr>
        <w:t>, M.</w:t>
      </w:r>
      <w:r w:rsidR="00ED12E2" w:rsidRPr="00FD1641">
        <w:rPr>
          <w:rFonts w:ascii="Times New Roman" w:hAnsi="Times New Roman" w:cs="Times New Roman"/>
        </w:rPr>
        <w:t xml:space="preserve"> and </w:t>
      </w:r>
      <w:r w:rsidRPr="00FD1641">
        <w:rPr>
          <w:rFonts w:ascii="Times New Roman" w:hAnsi="Times New Roman" w:cs="Times New Roman"/>
        </w:rPr>
        <w:t>Murray</w:t>
      </w:r>
      <w:r w:rsidR="00A44134" w:rsidRPr="00FD1641">
        <w:rPr>
          <w:rFonts w:ascii="Times New Roman" w:hAnsi="Times New Roman" w:cs="Times New Roman"/>
        </w:rPr>
        <w:t>, R</w:t>
      </w:r>
      <w:r w:rsidR="00ED12E2" w:rsidRPr="00FD1641">
        <w:rPr>
          <w:rFonts w:ascii="Times New Roman" w:hAnsi="Times New Roman" w:cs="Times New Roman"/>
        </w:rPr>
        <w:t xml:space="preserve">. 2010. Increasing academic output and supporting equality of career opportunity in universities: </w:t>
      </w:r>
      <w:r w:rsidR="00A44134" w:rsidRPr="00FD1641">
        <w:rPr>
          <w:rFonts w:ascii="Times New Roman" w:hAnsi="Times New Roman" w:cs="Times New Roman"/>
        </w:rPr>
        <w:t>C</w:t>
      </w:r>
      <w:r w:rsidR="00ED12E2" w:rsidRPr="00FD1641">
        <w:rPr>
          <w:rFonts w:ascii="Times New Roman" w:hAnsi="Times New Roman" w:cs="Times New Roman"/>
        </w:rPr>
        <w:t xml:space="preserve">an writers’ retreats play a role? </w:t>
      </w:r>
      <w:r w:rsidR="00ED12E2" w:rsidRPr="00FD1641">
        <w:rPr>
          <w:rFonts w:ascii="Times New Roman" w:hAnsi="Times New Roman" w:cs="Times New Roman"/>
          <w:i/>
        </w:rPr>
        <w:t>Journal of Faculty Development</w:t>
      </w:r>
      <w:r w:rsidR="00ED12E2" w:rsidRPr="00FD1641">
        <w:rPr>
          <w:rFonts w:ascii="Times New Roman" w:hAnsi="Times New Roman" w:cs="Times New Roman"/>
        </w:rPr>
        <w:t xml:space="preserve"> 24 (3): 21-30.</w:t>
      </w:r>
    </w:p>
    <w:p w14:paraId="4946BAA8" w14:textId="35E018C3" w:rsidR="00ED12E2" w:rsidRPr="00FD1641" w:rsidRDefault="00ED12E2" w:rsidP="00FD1641">
      <w:pPr>
        <w:spacing w:after="0" w:line="360" w:lineRule="auto"/>
        <w:ind w:left="720" w:hanging="720"/>
        <w:rPr>
          <w:rFonts w:ascii="Times New Roman" w:hAnsi="Times New Roman" w:cs="Times New Roman"/>
          <w:lang w:val="en-US"/>
        </w:rPr>
      </w:pPr>
      <w:r w:rsidRPr="00FD1641">
        <w:rPr>
          <w:rFonts w:ascii="Times New Roman" w:hAnsi="Times New Roman" w:cs="Times New Roman"/>
        </w:rPr>
        <w:t>Moore, S. 2003</w:t>
      </w:r>
      <w:r w:rsidR="003D1237" w:rsidRPr="00FD1641">
        <w:rPr>
          <w:rFonts w:ascii="Times New Roman" w:hAnsi="Times New Roman" w:cs="Times New Roman"/>
        </w:rPr>
        <w:t>.</w:t>
      </w:r>
      <w:r w:rsidRPr="00FD1641">
        <w:rPr>
          <w:rFonts w:ascii="Times New Roman" w:hAnsi="Times New Roman" w:cs="Times New Roman"/>
        </w:rPr>
        <w:t xml:space="preserve"> Writers' retreats for academics: </w:t>
      </w:r>
      <w:r w:rsidR="00A44134" w:rsidRPr="00FD1641">
        <w:rPr>
          <w:rFonts w:ascii="Times New Roman" w:hAnsi="Times New Roman" w:cs="Times New Roman"/>
        </w:rPr>
        <w:t>E</w:t>
      </w:r>
      <w:r w:rsidRPr="00FD1641">
        <w:rPr>
          <w:rFonts w:ascii="Times New Roman" w:hAnsi="Times New Roman" w:cs="Times New Roman"/>
        </w:rPr>
        <w:t xml:space="preserve">xploring and increasing the motivation to write. </w:t>
      </w:r>
      <w:r w:rsidRPr="00FD1641">
        <w:rPr>
          <w:rFonts w:ascii="Times New Roman" w:hAnsi="Times New Roman" w:cs="Times New Roman"/>
          <w:i/>
        </w:rPr>
        <w:t>Journal of Further and Higher Education</w:t>
      </w:r>
      <w:r w:rsidRPr="00FD1641">
        <w:rPr>
          <w:rFonts w:ascii="Times New Roman" w:hAnsi="Times New Roman" w:cs="Times New Roman"/>
        </w:rPr>
        <w:t xml:space="preserve"> 27 (3):</w:t>
      </w:r>
      <w:r w:rsidR="00AE63F6" w:rsidRPr="00FD1641">
        <w:rPr>
          <w:rFonts w:ascii="Times New Roman" w:hAnsi="Times New Roman" w:cs="Times New Roman"/>
        </w:rPr>
        <w:t xml:space="preserve"> 333-342.</w:t>
      </w:r>
    </w:p>
    <w:p w14:paraId="3973A828" w14:textId="25D627F1" w:rsidR="005D2DD3" w:rsidRPr="00FD1641" w:rsidRDefault="006C0AD4" w:rsidP="00FD1641">
      <w:pPr>
        <w:spacing w:after="0" w:line="360" w:lineRule="auto"/>
        <w:ind w:left="720" w:hanging="720"/>
        <w:rPr>
          <w:rFonts w:ascii="Times New Roman" w:hAnsi="Times New Roman" w:cs="Times New Roman"/>
          <w:lang w:val="en-GB"/>
        </w:rPr>
      </w:pPr>
      <w:r w:rsidRPr="00FD1641">
        <w:rPr>
          <w:rFonts w:ascii="Times New Roman" w:hAnsi="Times New Roman" w:cs="Times New Roman"/>
          <w:lang w:val="en-GB"/>
        </w:rPr>
        <w:t>Muller, J. 2001</w:t>
      </w:r>
      <w:r w:rsidR="005D2DD3" w:rsidRPr="00FD1641">
        <w:rPr>
          <w:rFonts w:ascii="Times New Roman" w:hAnsi="Times New Roman" w:cs="Times New Roman"/>
          <w:lang w:val="en-GB"/>
        </w:rPr>
        <w:t>. Respo</w:t>
      </w:r>
      <w:r w:rsidR="00A44134" w:rsidRPr="00FD1641">
        <w:rPr>
          <w:rFonts w:ascii="Times New Roman" w:hAnsi="Times New Roman" w:cs="Times New Roman"/>
          <w:lang w:val="en-GB"/>
        </w:rPr>
        <w:t>n</w:t>
      </w:r>
      <w:r w:rsidR="005D2DD3" w:rsidRPr="00FD1641">
        <w:rPr>
          <w:rFonts w:ascii="Times New Roman" w:hAnsi="Times New Roman" w:cs="Times New Roman"/>
          <w:lang w:val="en-GB"/>
        </w:rPr>
        <w:t xml:space="preserve">siveness and innovation in Higher </w:t>
      </w:r>
      <w:r w:rsidR="00A44134" w:rsidRPr="00FD1641">
        <w:rPr>
          <w:rFonts w:ascii="Times New Roman" w:hAnsi="Times New Roman" w:cs="Times New Roman"/>
          <w:lang w:val="en-GB"/>
        </w:rPr>
        <w:t>E</w:t>
      </w:r>
      <w:r w:rsidR="005D2DD3" w:rsidRPr="00FD1641">
        <w:rPr>
          <w:rFonts w:ascii="Times New Roman" w:hAnsi="Times New Roman" w:cs="Times New Roman"/>
          <w:lang w:val="en-GB"/>
        </w:rPr>
        <w:t xml:space="preserve">ducation. Commissioned paper as support material for the book </w:t>
      </w:r>
      <w:r w:rsidR="005D2DD3" w:rsidRPr="00FD1641">
        <w:rPr>
          <w:rFonts w:ascii="Times New Roman" w:hAnsi="Times New Roman" w:cs="Times New Roman"/>
          <w:i/>
          <w:lang w:val="en-GB"/>
        </w:rPr>
        <w:t>Transformation in Higher Education: Global Pressures and Local Realities</w:t>
      </w:r>
      <w:r w:rsidR="000829E6" w:rsidRPr="00FD1641">
        <w:rPr>
          <w:rFonts w:ascii="Times New Roman" w:hAnsi="Times New Roman" w:cs="Times New Roman"/>
          <w:lang w:val="en-GB"/>
        </w:rPr>
        <w:t>,</w:t>
      </w:r>
      <w:r w:rsidR="005D2DD3" w:rsidRPr="00FD1641">
        <w:rPr>
          <w:rFonts w:ascii="Times New Roman" w:hAnsi="Times New Roman" w:cs="Times New Roman"/>
          <w:lang w:val="en-GB"/>
        </w:rPr>
        <w:t xml:space="preserve"> </w:t>
      </w:r>
      <w:r w:rsidR="000829E6" w:rsidRPr="00FD1641">
        <w:rPr>
          <w:rFonts w:ascii="Times New Roman" w:hAnsi="Times New Roman" w:cs="Times New Roman"/>
          <w:lang w:val="en-GB"/>
        </w:rPr>
        <w:t>a</w:t>
      </w:r>
      <w:r w:rsidR="005D2DD3" w:rsidRPr="00FD1641">
        <w:rPr>
          <w:rFonts w:ascii="Times New Roman" w:hAnsi="Times New Roman" w:cs="Times New Roman"/>
          <w:lang w:val="en-GB"/>
        </w:rPr>
        <w:t>ccessed 10 October 20</w:t>
      </w:r>
      <w:r w:rsidR="00474B30" w:rsidRPr="00FD1641">
        <w:rPr>
          <w:rFonts w:ascii="Times New Roman" w:hAnsi="Times New Roman" w:cs="Times New Roman"/>
          <w:lang w:val="en-GB"/>
        </w:rPr>
        <w:t>1</w:t>
      </w:r>
      <w:r w:rsidR="005D2DD3" w:rsidRPr="00FD1641">
        <w:rPr>
          <w:rFonts w:ascii="Times New Roman" w:hAnsi="Times New Roman" w:cs="Times New Roman"/>
          <w:lang w:val="en-GB"/>
        </w:rPr>
        <w:t>6</w:t>
      </w:r>
      <w:r w:rsidR="000829E6" w:rsidRPr="00FD1641">
        <w:rPr>
          <w:rFonts w:ascii="Times New Roman" w:hAnsi="Times New Roman" w:cs="Times New Roman"/>
          <w:lang w:val="en-GB"/>
        </w:rPr>
        <w:t>, http://</w:t>
      </w:r>
      <w:hyperlink r:id="rId7" w:history="1">
        <w:r w:rsidR="000829E6" w:rsidRPr="00FD1641">
          <w:rPr>
            <w:rStyle w:val="Hyperlink"/>
            <w:rFonts w:ascii="Times New Roman" w:hAnsi="Times New Roman" w:cs="Times New Roman"/>
            <w:lang w:val="en-GB"/>
          </w:rPr>
          <w:t>www.chet.org.za</w:t>
        </w:r>
      </w:hyperlink>
      <w:r w:rsidR="000829E6" w:rsidRPr="00FD1641">
        <w:rPr>
          <w:rStyle w:val="Hyperlink"/>
          <w:rFonts w:ascii="Times New Roman" w:hAnsi="Times New Roman" w:cs="Times New Roman"/>
          <w:lang w:val="en-GB"/>
        </w:rPr>
        <w:t>/</w:t>
      </w:r>
      <w:r w:rsidR="005D2DD3" w:rsidRPr="00FD1641">
        <w:rPr>
          <w:rFonts w:ascii="Times New Roman" w:hAnsi="Times New Roman" w:cs="Times New Roman"/>
          <w:lang w:val="en-GB"/>
        </w:rPr>
        <w:t>.</w:t>
      </w:r>
    </w:p>
    <w:p w14:paraId="2506DA4E" w14:textId="23C7191A" w:rsidR="006A7F9D" w:rsidRPr="00FD1641" w:rsidRDefault="00474B30" w:rsidP="00FD1641">
      <w:pPr>
        <w:spacing w:after="0" w:line="360" w:lineRule="auto"/>
        <w:ind w:left="720" w:hanging="720"/>
        <w:rPr>
          <w:rFonts w:ascii="Times New Roman" w:hAnsi="Times New Roman" w:cs="Times New Roman"/>
        </w:rPr>
      </w:pPr>
      <w:proofErr w:type="spellStart"/>
      <w:r w:rsidRPr="00FD1641">
        <w:rPr>
          <w:rFonts w:ascii="Times New Roman" w:hAnsi="Times New Roman" w:cs="Times New Roman"/>
          <w:lang w:val="en-US"/>
        </w:rPr>
        <w:t>Savin</w:t>
      </w:r>
      <w:proofErr w:type="spellEnd"/>
      <w:r w:rsidRPr="00FD1641">
        <w:rPr>
          <w:rFonts w:ascii="Times New Roman" w:hAnsi="Times New Roman" w:cs="Times New Roman"/>
          <w:lang w:val="en-US"/>
        </w:rPr>
        <w:t>-Baden, M.</w:t>
      </w:r>
      <w:r w:rsidR="00676578" w:rsidRPr="00FD1641">
        <w:rPr>
          <w:rFonts w:ascii="Times New Roman" w:hAnsi="Times New Roman" w:cs="Times New Roman"/>
          <w:lang w:val="en-US"/>
        </w:rPr>
        <w:t xml:space="preserve"> </w:t>
      </w:r>
      <w:r w:rsidR="006A7F9D" w:rsidRPr="00FD1641">
        <w:rPr>
          <w:rFonts w:ascii="Times New Roman" w:hAnsi="Times New Roman" w:cs="Times New Roman"/>
          <w:lang w:val="en-US"/>
        </w:rPr>
        <w:t>2008</w:t>
      </w:r>
      <w:r w:rsidR="00837D87" w:rsidRPr="00FD1641">
        <w:rPr>
          <w:rFonts w:ascii="Times New Roman" w:hAnsi="Times New Roman" w:cs="Times New Roman"/>
          <w:lang w:val="en-US"/>
        </w:rPr>
        <w:t xml:space="preserve">. </w:t>
      </w:r>
      <w:r w:rsidR="00C466D3" w:rsidRPr="00FD1641">
        <w:rPr>
          <w:rFonts w:ascii="Times New Roman" w:hAnsi="Times New Roman" w:cs="Times New Roman"/>
          <w:i/>
        </w:rPr>
        <w:t xml:space="preserve">Learning </w:t>
      </w:r>
      <w:r w:rsidR="00971AB3" w:rsidRPr="00FD1641">
        <w:rPr>
          <w:rFonts w:ascii="Times New Roman" w:hAnsi="Times New Roman" w:cs="Times New Roman"/>
          <w:i/>
        </w:rPr>
        <w:t>s</w:t>
      </w:r>
      <w:r w:rsidR="00C466D3" w:rsidRPr="00FD1641">
        <w:rPr>
          <w:rFonts w:ascii="Times New Roman" w:hAnsi="Times New Roman" w:cs="Times New Roman"/>
          <w:i/>
        </w:rPr>
        <w:t xml:space="preserve">paces: Creating </w:t>
      </w:r>
      <w:r w:rsidR="00971AB3" w:rsidRPr="00FD1641">
        <w:rPr>
          <w:rFonts w:ascii="Times New Roman" w:hAnsi="Times New Roman" w:cs="Times New Roman"/>
          <w:i/>
        </w:rPr>
        <w:t>o</w:t>
      </w:r>
      <w:r w:rsidR="00C466D3" w:rsidRPr="00FD1641">
        <w:rPr>
          <w:rFonts w:ascii="Times New Roman" w:hAnsi="Times New Roman" w:cs="Times New Roman"/>
          <w:i/>
        </w:rPr>
        <w:t xml:space="preserve">pportunities for </w:t>
      </w:r>
      <w:r w:rsidR="00971AB3" w:rsidRPr="00FD1641">
        <w:rPr>
          <w:rFonts w:ascii="Times New Roman" w:hAnsi="Times New Roman" w:cs="Times New Roman"/>
          <w:i/>
        </w:rPr>
        <w:t>k</w:t>
      </w:r>
      <w:r w:rsidR="00C466D3" w:rsidRPr="00FD1641">
        <w:rPr>
          <w:rFonts w:ascii="Times New Roman" w:hAnsi="Times New Roman" w:cs="Times New Roman"/>
          <w:i/>
        </w:rPr>
        <w:t xml:space="preserve">nowledge </w:t>
      </w:r>
      <w:r w:rsidR="00971AB3" w:rsidRPr="00FD1641">
        <w:rPr>
          <w:rFonts w:ascii="Times New Roman" w:hAnsi="Times New Roman" w:cs="Times New Roman"/>
          <w:i/>
        </w:rPr>
        <w:t>c</w:t>
      </w:r>
      <w:r w:rsidR="00C466D3" w:rsidRPr="00FD1641">
        <w:rPr>
          <w:rFonts w:ascii="Times New Roman" w:hAnsi="Times New Roman" w:cs="Times New Roman"/>
          <w:i/>
        </w:rPr>
        <w:t xml:space="preserve">reation in </w:t>
      </w:r>
      <w:r w:rsidR="00971AB3" w:rsidRPr="00FD1641">
        <w:rPr>
          <w:rFonts w:ascii="Times New Roman" w:hAnsi="Times New Roman" w:cs="Times New Roman"/>
          <w:i/>
        </w:rPr>
        <w:t>a</w:t>
      </w:r>
      <w:r w:rsidR="00C466D3" w:rsidRPr="00FD1641">
        <w:rPr>
          <w:rFonts w:ascii="Times New Roman" w:hAnsi="Times New Roman" w:cs="Times New Roman"/>
          <w:i/>
        </w:rPr>
        <w:t xml:space="preserve">cademic </w:t>
      </w:r>
      <w:r w:rsidR="00971AB3" w:rsidRPr="00FD1641">
        <w:rPr>
          <w:rFonts w:ascii="Times New Roman" w:hAnsi="Times New Roman" w:cs="Times New Roman"/>
          <w:i/>
        </w:rPr>
        <w:t>l</w:t>
      </w:r>
      <w:r w:rsidR="00C466D3" w:rsidRPr="00FD1641">
        <w:rPr>
          <w:rFonts w:ascii="Times New Roman" w:hAnsi="Times New Roman" w:cs="Times New Roman"/>
          <w:i/>
        </w:rPr>
        <w:t>ife</w:t>
      </w:r>
      <w:r w:rsidR="00C466D3" w:rsidRPr="00FD1641">
        <w:rPr>
          <w:rFonts w:ascii="Times New Roman" w:hAnsi="Times New Roman" w:cs="Times New Roman"/>
        </w:rPr>
        <w:t xml:space="preserve">. </w:t>
      </w:r>
      <w:r w:rsidR="00221634" w:rsidRPr="00FD1641">
        <w:rPr>
          <w:rFonts w:ascii="Times New Roman" w:hAnsi="Times New Roman" w:cs="Times New Roman"/>
        </w:rPr>
        <w:t>Maidenhead: Mc</w:t>
      </w:r>
      <w:r w:rsidR="00E91B07" w:rsidRPr="00FD1641">
        <w:rPr>
          <w:rFonts w:ascii="Times New Roman" w:hAnsi="Times New Roman" w:cs="Times New Roman"/>
        </w:rPr>
        <w:t>G</w:t>
      </w:r>
      <w:r w:rsidR="00221634" w:rsidRPr="00FD1641">
        <w:rPr>
          <w:rFonts w:ascii="Times New Roman" w:hAnsi="Times New Roman" w:cs="Times New Roman"/>
        </w:rPr>
        <w:t>raw-Hill/SRHE/OUP.</w:t>
      </w:r>
    </w:p>
    <w:p w14:paraId="12F198A9" w14:textId="58CED732" w:rsidR="00676578" w:rsidRPr="00FD1641" w:rsidRDefault="00676578" w:rsidP="00FD1641">
      <w:pPr>
        <w:spacing w:after="0" w:line="360" w:lineRule="auto"/>
        <w:ind w:left="720" w:hanging="720"/>
        <w:rPr>
          <w:rFonts w:ascii="Times New Roman" w:hAnsi="Times New Roman" w:cs="Times New Roman"/>
        </w:rPr>
      </w:pPr>
      <w:r w:rsidRPr="00FD1641">
        <w:rPr>
          <w:rFonts w:ascii="Times New Roman" w:hAnsi="Times New Roman" w:cs="Times New Roman"/>
        </w:rPr>
        <w:t xml:space="preserve">Soja, E.W. 1980. The </w:t>
      </w:r>
      <w:r w:rsidR="00971AB3" w:rsidRPr="00FD1641">
        <w:rPr>
          <w:rFonts w:ascii="Times New Roman" w:hAnsi="Times New Roman" w:cs="Times New Roman"/>
        </w:rPr>
        <w:t>s</w:t>
      </w:r>
      <w:r w:rsidRPr="00FD1641">
        <w:rPr>
          <w:rFonts w:ascii="Times New Roman" w:hAnsi="Times New Roman" w:cs="Times New Roman"/>
        </w:rPr>
        <w:t>ocio-</w:t>
      </w:r>
      <w:r w:rsidR="00971AB3" w:rsidRPr="00FD1641">
        <w:rPr>
          <w:rFonts w:ascii="Times New Roman" w:hAnsi="Times New Roman" w:cs="Times New Roman"/>
        </w:rPr>
        <w:t>s</w:t>
      </w:r>
      <w:r w:rsidRPr="00FD1641">
        <w:rPr>
          <w:rFonts w:ascii="Times New Roman" w:hAnsi="Times New Roman" w:cs="Times New Roman"/>
        </w:rPr>
        <w:t xml:space="preserve">patial </w:t>
      </w:r>
      <w:r w:rsidR="00971AB3" w:rsidRPr="00FD1641">
        <w:rPr>
          <w:rFonts w:ascii="Times New Roman" w:hAnsi="Times New Roman" w:cs="Times New Roman"/>
        </w:rPr>
        <w:t>d</w:t>
      </w:r>
      <w:r w:rsidRPr="00FD1641">
        <w:rPr>
          <w:rFonts w:ascii="Times New Roman" w:hAnsi="Times New Roman" w:cs="Times New Roman"/>
        </w:rPr>
        <w:t xml:space="preserve">ialectic. </w:t>
      </w:r>
      <w:r w:rsidRPr="00FD1641">
        <w:rPr>
          <w:rFonts w:ascii="Times New Roman" w:hAnsi="Times New Roman" w:cs="Times New Roman"/>
          <w:i/>
        </w:rPr>
        <w:t xml:space="preserve">Annals of the Association of American Geographers </w:t>
      </w:r>
      <w:r w:rsidRPr="00FD1641">
        <w:rPr>
          <w:rFonts w:ascii="Times New Roman" w:hAnsi="Times New Roman" w:cs="Times New Roman"/>
        </w:rPr>
        <w:t>70 (2): 207-225.</w:t>
      </w:r>
    </w:p>
    <w:p w14:paraId="597A5952" w14:textId="31DB4EC5" w:rsidR="000F7197" w:rsidRPr="00FD1641" w:rsidRDefault="000F7197" w:rsidP="00FD1641">
      <w:pPr>
        <w:spacing w:after="0" w:line="360" w:lineRule="auto"/>
        <w:ind w:left="720" w:hanging="720"/>
        <w:rPr>
          <w:rFonts w:ascii="Times New Roman" w:hAnsi="Times New Roman" w:cs="Times New Roman"/>
          <w:lang w:val="en-US"/>
        </w:rPr>
      </w:pPr>
      <w:r w:rsidRPr="00FD1641">
        <w:rPr>
          <w:rFonts w:ascii="Times New Roman" w:hAnsi="Times New Roman" w:cs="Times New Roman"/>
          <w:lang w:val="en-US"/>
        </w:rPr>
        <w:t>Swales, J. 2004</w:t>
      </w:r>
      <w:r w:rsidRPr="00FD1641">
        <w:rPr>
          <w:rFonts w:ascii="Times New Roman" w:hAnsi="Times New Roman" w:cs="Times New Roman"/>
          <w:i/>
          <w:lang w:val="en-US"/>
        </w:rPr>
        <w:t xml:space="preserve">. Research </w:t>
      </w:r>
      <w:r w:rsidR="00971AB3" w:rsidRPr="00FD1641">
        <w:rPr>
          <w:rFonts w:ascii="Times New Roman" w:hAnsi="Times New Roman" w:cs="Times New Roman"/>
          <w:i/>
          <w:lang w:val="en-US"/>
        </w:rPr>
        <w:t>g</w:t>
      </w:r>
      <w:r w:rsidRPr="00FD1641">
        <w:rPr>
          <w:rFonts w:ascii="Times New Roman" w:hAnsi="Times New Roman" w:cs="Times New Roman"/>
          <w:i/>
          <w:lang w:val="en-US"/>
        </w:rPr>
        <w:t>enres</w:t>
      </w:r>
      <w:r w:rsidRPr="00FD1641">
        <w:rPr>
          <w:rFonts w:ascii="Times New Roman" w:hAnsi="Times New Roman" w:cs="Times New Roman"/>
          <w:lang w:val="en-US"/>
        </w:rPr>
        <w:t>.</w:t>
      </w:r>
      <w:r w:rsidR="00AE63F6" w:rsidRPr="00FD1641">
        <w:rPr>
          <w:rFonts w:ascii="Times New Roman" w:hAnsi="Times New Roman" w:cs="Times New Roman"/>
          <w:lang w:val="en-US"/>
        </w:rPr>
        <w:t xml:space="preserve"> </w:t>
      </w:r>
      <w:r w:rsidR="00E50D94" w:rsidRPr="00FD1641">
        <w:rPr>
          <w:rFonts w:ascii="Times New Roman" w:hAnsi="Times New Roman" w:cs="Times New Roman"/>
          <w:lang w:val="en-US"/>
        </w:rPr>
        <w:t>Cambridge: Cambridge University Press.</w:t>
      </w:r>
    </w:p>
    <w:p w14:paraId="45C17508" w14:textId="4ABF52BC" w:rsidR="000F7197" w:rsidRPr="00FD1641" w:rsidRDefault="000F7197" w:rsidP="00FD1641">
      <w:pPr>
        <w:spacing w:after="0" w:line="360" w:lineRule="auto"/>
        <w:ind w:left="720" w:hanging="720"/>
        <w:rPr>
          <w:rFonts w:ascii="Times New Roman" w:hAnsi="Times New Roman" w:cs="Times New Roman"/>
        </w:rPr>
      </w:pPr>
      <w:r w:rsidRPr="00FD1641">
        <w:rPr>
          <w:rFonts w:ascii="Times New Roman" w:hAnsi="Times New Roman" w:cs="Times New Roman"/>
        </w:rPr>
        <w:lastRenderedPageBreak/>
        <w:t>Volbrecht, T. and Boughey</w:t>
      </w:r>
      <w:r w:rsidR="000829E6" w:rsidRPr="00FD1641">
        <w:rPr>
          <w:rFonts w:ascii="Times New Roman" w:hAnsi="Times New Roman" w:cs="Times New Roman"/>
        </w:rPr>
        <w:t>, C</w:t>
      </w:r>
      <w:r w:rsidR="003D1237" w:rsidRPr="00FD1641">
        <w:rPr>
          <w:rFonts w:ascii="Times New Roman" w:hAnsi="Times New Roman" w:cs="Times New Roman"/>
        </w:rPr>
        <w:t>.</w:t>
      </w:r>
      <w:r w:rsidRPr="00FD1641">
        <w:rPr>
          <w:rFonts w:ascii="Times New Roman" w:hAnsi="Times New Roman" w:cs="Times New Roman"/>
        </w:rPr>
        <w:t xml:space="preserve"> 2008. Curriculum responsiveness from the margins: </w:t>
      </w:r>
      <w:r w:rsidR="000829E6" w:rsidRPr="00FD1641">
        <w:rPr>
          <w:rFonts w:ascii="Times New Roman" w:hAnsi="Times New Roman" w:cs="Times New Roman"/>
        </w:rPr>
        <w:t xml:space="preserve">A </w:t>
      </w:r>
      <w:r w:rsidRPr="00FD1641">
        <w:rPr>
          <w:rFonts w:ascii="Times New Roman" w:hAnsi="Times New Roman" w:cs="Times New Roman"/>
        </w:rPr>
        <w:t xml:space="preserve">reappraisal of </w:t>
      </w:r>
      <w:r w:rsidR="000829E6" w:rsidRPr="00FD1641">
        <w:rPr>
          <w:rFonts w:ascii="Times New Roman" w:hAnsi="Times New Roman" w:cs="Times New Roman"/>
        </w:rPr>
        <w:t>a</w:t>
      </w:r>
      <w:r w:rsidRPr="00FD1641">
        <w:rPr>
          <w:rFonts w:ascii="Times New Roman" w:hAnsi="Times New Roman" w:cs="Times New Roman"/>
        </w:rPr>
        <w:t xml:space="preserve">cademic </w:t>
      </w:r>
      <w:r w:rsidR="000829E6" w:rsidRPr="00FD1641">
        <w:rPr>
          <w:rFonts w:ascii="Times New Roman" w:hAnsi="Times New Roman" w:cs="Times New Roman"/>
        </w:rPr>
        <w:t>d</w:t>
      </w:r>
      <w:r w:rsidRPr="00FD1641">
        <w:rPr>
          <w:rFonts w:ascii="Times New Roman" w:hAnsi="Times New Roman" w:cs="Times New Roman"/>
        </w:rPr>
        <w:t xml:space="preserve">evelopment in South Africa. In </w:t>
      </w:r>
      <w:r w:rsidR="000829E6" w:rsidRPr="00FD1641">
        <w:rPr>
          <w:rFonts w:ascii="Times New Roman" w:hAnsi="Times New Roman" w:cs="Times New Roman"/>
        </w:rPr>
        <w:t xml:space="preserve">H. Griesel, ed. </w:t>
      </w:r>
      <w:r w:rsidRPr="00FD1641">
        <w:rPr>
          <w:rFonts w:ascii="Times New Roman" w:hAnsi="Times New Roman" w:cs="Times New Roman"/>
          <w:i/>
        </w:rPr>
        <w:t xml:space="preserve">Curriculum </w:t>
      </w:r>
      <w:r w:rsidR="00971AB3" w:rsidRPr="00FD1641">
        <w:rPr>
          <w:rFonts w:ascii="Times New Roman" w:hAnsi="Times New Roman" w:cs="Times New Roman"/>
          <w:i/>
        </w:rPr>
        <w:t>r</w:t>
      </w:r>
      <w:r w:rsidRPr="00FD1641">
        <w:rPr>
          <w:rFonts w:ascii="Times New Roman" w:hAnsi="Times New Roman" w:cs="Times New Roman"/>
          <w:i/>
        </w:rPr>
        <w:t>esponsiveness</w:t>
      </w:r>
      <w:r w:rsidRPr="00FD1641">
        <w:rPr>
          <w:rFonts w:ascii="Times New Roman" w:hAnsi="Times New Roman" w:cs="Times New Roman"/>
        </w:rPr>
        <w:t xml:space="preserve">: </w:t>
      </w:r>
      <w:r w:rsidRPr="00FD1641">
        <w:rPr>
          <w:rFonts w:ascii="Times New Roman" w:hAnsi="Times New Roman" w:cs="Times New Roman"/>
          <w:i/>
        </w:rPr>
        <w:t xml:space="preserve">Case </w:t>
      </w:r>
      <w:r w:rsidR="00971AB3" w:rsidRPr="00FD1641">
        <w:rPr>
          <w:rFonts w:ascii="Times New Roman" w:hAnsi="Times New Roman" w:cs="Times New Roman"/>
          <w:i/>
        </w:rPr>
        <w:t>s</w:t>
      </w:r>
      <w:r w:rsidRPr="00FD1641">
        <w:rPr>
          <w:rFonts w:ascii="Times New Roman" w:hAnsi="Times New Roman" w:cs="Times New Roman"/>
          <w:i/>
        </w:rPr>
        <w:t>tudies in Higher Education</w:t>
      </w:r>
      <w:r w:rsidR="00D000B9" w:rsidRPr="00FD1641">
        <w:rPr>
          <w:rFonts w:ascii="Times New Roman" w:hAnsi="Times New Roman" w:cs="Times New Roman"/>
        </w:rPr>
        <w:t>.</w:t>
      </w:r>
      <w:r w:rsidRPr="00FD1641">
        <w:rPr>
          <w:rFonts w:ascii="Times New Roman" w:hAnsi="Times New Roman" w:cs="Times New Roman"/>
        </w:rPr>
        <w:t xml:space="preserve"> </w:t>
      </w:r>
      <w:r w:rsidR="00E91B07" w:rsidRPr="00FD1641">
        <w:rPr>
          <w:rFonts w:ascii="Times New Roman" w:hAnsi="Times New Roman" w:cs="Times New Roman"/>
        </w:rPr>
        <w:t xml:space="preserve">Pretoria: SAUVCA: </w:t>
      </w:r>
      <w:r w:rsidRPr="00FD1641">
        <w:rPr>
          <w:rFonts w:ascii="Times New Roman" w:hAnsi="Times New Roman" w:cs="Times New Roman"/>
        </w:rPr>
        <w:t xml:space="preserve">57-80. </w:t>
      </w:r>
    </w:p>
    <w:p w14:paraId="29B3905F" w14:textId="77777777" w:rsidR="000F7197" w:rsidRPr="00FD1641" w:rsidRDefault="000F7197" w:rsidP="00FB76AF">
      <w:pPr>
        <w:spacing w:after="0" w:line="480" w:lineRule="auto"/>
        <w:ind w:left="720" w:hanging="720"/>
        <w:rPr>
          <w:rFonts w:ascii="Times New Roman" w:hAnsi="Times New Roman" w:cs="Times New Roman"/>
          <w:lang w:val="en-US"/>
        </w:rPr>
      </w:pPr>
    </w:p>
    <w:sectPr w:rsidR="000F7197" w:rsidRPr="00FD1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8616D"/>
    <w:multiLevelType w:val="hybridMultilevel"/>
    <w:tmpl w:val="A9524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2ED5AD3"/>
    <w:multiLevelType w:val="hybridMultilevel"/>
    <w:tmpl w:val="264C8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6D"/>
    <w:rsid w:val="00003235"/>
    <w:rsid w:val="000038F1"/>
    <w:rsid w:val="000043DF"/>
    <w:rsid w:val="000116BD"/>
    <w:rsid w:val="00013846"/>
    <w:rsid w:val="00030299"/>
    <w:rsid w:val="0005031B"/>
    <w:rsid w:val="000516CE"/>
    <w:rsid w:val="000707B8"/>
    <w:rsid w:val="00071C48"/>
    <w:rsid w:val="00072963"/>
    <w:rsid w:val="00076D43"/>
    <w:rsid w:val="000829E6"/>
    <w:rsid w:val="000904B1"/>
    <w:rsid w:val="00097DEF"/>
    <w:rsid w:val="000A4842"/>
    <w:rsid w:val="000A4D44"/>
    <w:rsid w:val="000A70D7"/>
    <w:rsid w:val="000B1CCA"/>
    <w:rsid w:val="000B24C4"/>
    <w:rsid w:val="000C01C7"/>
    <w:rsid w:val="000C46E2"/>
    <w:rsid w:val="000C6983"/>
    <w:rsid w:val="000C7B8E"/>
    <w:rsid w:val="000D18A3"/>
    <w:rsid w:val="000D19D3"/>
    <w:rsid w:val="000D55C2"/>
    <w:rsid w:val="000E4DFF"/>
    <w:rsid w:val="000F31AC"/>
    <w:rsid w:val="000F7197"/>
    <w:rsid w:val="00103D0D"/>
    <w:rsid w:val="00107A7D"/>
    <w:rsid w:val="00111122"/>
    <w:rsid w:val="00112D95"/>
    <w:rsid w:val="0011412C"/>
    <w:rsid w:val="0011476C"/>
    <w:rsid w:val="00120EBE"/>
    <w:rsid w:val="0012410A"/>
    <w:rsid w:val="00124FD3"/>
    <w:rsid w:val="00125202"/>
    <w:rsid w:val="0012651E"/>
    <w:rsid w:val="001431C5"/>
    <w:rsid w:val="00146A0D"/>
    <w:rsid w:val="0015661B"/>
    <w:rsid w:val="001600EA"/>
    <w:rsid w:val="00160318"/>
    <w:rsid w:val="00177AAD"/>
    <w:rsid w:val="00180AA6"/>
    <w:rsid w:val="00180FE3"/>
    <w:rsid w:val="001902F6"/>
    <w:rsid w:val="00191D80"/>
    <w:rsid w:val="00193BC0"/>
    <w:rsid w:val="0019572D"/>
    <w:rsid w:val="001B5F32"/>
    <w:rsid w:val="001B697A"/>
    <w:rsid w:val="001C5F6A"/>
    <w:rsid w:val="001C6997"/>
    <w:rsid w:val="001D0DD2"/>
    <w:rsid w:val="001D118D"/>
    <w:rsid w:val="001E5305"/>
    <w:rsid w:val="001E6C7F"/>
    <w:rsid w:val="0020383A"/>
    <w:rsid w:val="00213EEB"/>
    <w:rsid w:val="0021717D"/>
    <w:rsid w:val="00221634"/>
    <w:rsid w:val="00230BDA"/>
    <w:rsid w:val="00230E10"/>
    <w:rsid w:val="002316E4"/>
    <w:rsid w:val="00232B6A"/>
    <w:rsid w:val="002460AE"/>
    <w:rsid w:val="00247FB2"/>
    <w:rsid w:val="00251760"/>
    <w:rsid w:val="00252B66"/>
    <w:rsid w:val="00252BE8"/>
    <w:rsid w:val="0026160C"/>
    <w:rsid w:val="002622B9"/>
    <w:rsid w:val="0026650D"/>
    <w:rsid w:val="002721D6"/>
    <w:rsid w:val="002845EA"/>
    <w:rsid w:val="00284FE3"/>
    <w:rsid w:val="00287457"/>
    <w:rsid w:val="00290A68"/>
    <w:rsid w:val="00294E86"/>
    <w:rsid w:val="00295421"/>
    <w:rsid w:val="0029553F"/>
    <w:rsid w:val="002955A8"/>
    <w:rsid w:val="0029578E"/>
    <w:rsid w:val="002964A0"/>
    <w:rsid w:val="00296711"/>
    <w:rsid w:val="002A0C44"/>
    <w:rsid w:val="002A0EF3"/>
    <w:rsid w:val="002A1E97"/>
    <w:rsid w:val="002B10F1"/>
    <w:rsid w:val="002B24D2"/>
    <w:rsid w:val="002B4B9C"/>
    <w:rsid w:val="002D3A6D"/>
    <w:rsid w:val="002E5ACF"/>
    <w:rsid w:val="002F13B3"/>
    <w:rsid w:val="002F5F72"/>
    <w:rsid w:val="00302D20"/>
    <w:rsid w:val="003143B4"/>
    <w:rsid w:val="003163E1"/>
    <w:rsid w:val="0032716F"/>
    <w:rsid w:val="00334053"/>
    <w:rsid w:val="00335F6E"/>
    <w:rsid w:val="00344EF7"/>
    <w:rsid w:val="00346129"/>
    <w:rsid w:val="003461F8"/>
    <w:rsid w:val="003465FF"/>
    <w:rsid w:val="00350784"/>
    <w:rsid w:val="00352531"/>
    <w:rsid w:val="00363C16"/>
    <w:rsid w:val="00364F57"/>
    <w:rsid w:val="00367C7A"/>
    <w:rsid w:val="0037122D"/>
    <w:rsid w:val="00387725"/>
    <w:rsid w:val="003A1F4F"/>
    <w:rsid w:val="003B057E"/>
    <w:rsid w:val="003B4E3B"/>
    <w:rsid w:val="003C07F4"/>
    <w:rsid w:val="003C1D33"/>
    <w:rsid w:val="003D1237"/>
    <w:rsid w:val="003E50D3"/>
    <w:rsid w:val="003F39D9"/>
    <w:rsid w:val="003F7859"/>
    <w:rsid w:val="00401155"/>
    <w:rsid w:val="00401D4F"/>
    <w:rsid w:val="00420FFE"/>
    <w:rsid w:val="0042759E"/>
    <w:rsid w:val="004316FD"/>
    <w:rsid w:val="004332D0"/>
    <w:rsid w:val="004419A9"/>
    <w:rsid w:val="00442EC1"/>
    <w:rsid w:val="00444B63"/>
    <w:rsid w:val="00446DB5"/>
    <w:rsid w:val="00451862"/>
    <w:rsid w:val="00452531"/>
    <w:rsid w:val="004561EA"/>
    <w:rsid w:val="0046007E"/>
    <w:rsid w:val="0046330B"/>
    <w:rsid w:val="00466117"/>
    <w:rsid w:val="004677C8"/>
    <w:rsid w:val="0047199B"/>
    <w:rsid w:val="00474822"/>
    <w:rsid w:val="00474B30"/>
    <w:rsid w:val="00484355"/>
    <w:rsid w:val="004A165C"/>
    <w:rsid w:val="004A3A66"/>
    <w:rsid w:val="004A42D6"/>
    <w:rsid w:val="004B19EC"/>
    <w:rsid w:val="004B426A"/>
    <w:rsid w:val="004C596D"/>
    <w:rsid w:val="004D1148"/>
    <w:rsid w:val="004D249F"/>
    <w:rsid w:val="004E6DAC"/>
    <w:rsid w:val="004F2828"/>
    <w:rsid w:val="004F3B73"/>
    <w:rsid w:val="00502830"/>
    <w:rsid w:val="00505FA1"/>
    <w:rsid w:val="00507058"/>
    <w:rsid w:val="005134E7"/>
    <w:rsid w:val="00516EDA"/>
    <w:rsid w:val="00521A17"/>
    <w:rsid w:val="0053371B"/>
    <w:rsid w:val="00544774"/>
    <w:rsid w:val="0054610B"/>
    <w:rsid w:val="005506AB"/>
    <w:rsid w:val="005634F2"/>
    <w:rsid w:val="005657D2"/>
    <w:rsid w:val="0056654A"/>
    <w:rsid w:val="00566C06"/>
    <w:rsid w:val="00566DE6"/>
    <w:rsid w:val="0056705B"/>
    <w:rsid w:val="0058483B"/>
    <w:rsid w:val="005849F3"/>
    <w:rsid w:val="005948B3"/>
    <w:rsid w:val="005A0FF7"/>
    <w:rsid w:val="005B3F80"/>
    <w:rsid w:val="005B5DDB"/>
    <w:rsid w:val="005C55B0"/>
    <w:rsid w:val="005C57CA"/>
    <w:rsid w:val="005D0BA4"/>
    <w:rsid w:val="005D0E86"/>
    <w:rsid w:val="005D2DD3"/>
    <w:rsid w:val="005E48C8"/>
    <w:rsid w:val="005F0DD2"/>
    <w:rsid w:val="005F1D31"/>
    <w:rsid w:val="005F23E2"/>
    <w:rsid w:val="005F6E08"/>
    <w:rsid w:val="005F6E17"/>
    <w:rsid w:val="00602982"/>
    <w:rsid w:val="006062FC"/>
    <w:rsid w:val="006117F0"/>
    <w:rsid w:val="006203C2"/>
    <w:rsid w:val="0062266D"/>
    <w:rsid w:val="0062306B"/>
    <w:rsid w:val="00640462"/>
    <w:rsid w:val="00653F1E"/>
    <w:rsid w:val="0067366E"/>
    <w:rsid w:val="00674368"/>
    <w:rsid w:val="00676578"/>
    <w:rsid w:val="00676D3C"/>
    <w:rsid w:val="00677DE9"/>
    <w:rsid w:val="00685F41"/>
    <w:rsid w:val="006A5689"/>
    <w:rsid w:val="006A58E2"/>
    <w:rsid w:val="006A724F"/>
    <w:rsid w:val="006A7F9D"/>
    <w:rsid w:val="006B20C1"/>
    <w:rsid w:val="006B370F"/>
    <w:rsid w:val="006B3CE6"/>
    <w:rsid w:val="006C01EC"/>
    <w:rsid w:val="006C0A34"/>
    <w:rsid w:val="006C0AD4"/>
    <w:rsid w:val="006C10E1"/>
    <w:rsid w:val="006C1A70"/>
    <w:rsid w:val="006C6560"/>
    <w:rsid w:val="006D170D"/>
    <w:rsid w:val="006E110E"/>
    <w:rsid w:val="006E370A"/>
    <w:rsid w:val="006F0A76"/>
    <w:rsid w:val="00711C7F"/>
    <w:rsid w:val="00730C3E"/>
    <w:rsid w:val="00732326"/>
    <w:rsid w:val="007356D2"/>
    <w:rsid w:val="00745C78"/>
    <w:rsid w:val="00754C31"/>
    <w:rsid w:val="00756F76"/>
    <w:rsid w:val="00760ACD"/>
    <w:rsid w:val="00762338"/>
    <w:rsid w:val="00774BCA"/>
    <w:rsid w:val="007824FA"/>
    <w:rsid w:val="00791147"/>
    <w:rsid w:val="0079300E"/>
    <w:rsid w:val="0079403B"/>
    <w:rsid w:val="007A4DF5"/>
    <w:rsid w:val="007A5E52"/>
    <w:rsid w:val="007B4579"/>
    <w:rsid w:val="007B679A"/>
    <w:rsid w:val="00813B78"/>
    <w:rsid w:val="0081657F"/>
    <w:rsid w:val="00820B22"/>
    <w:rsid w:val="008216AF"/>
    <w:rsid w:val="0082724D"/>
    <w:rsid w:val="00833E6D"/>
    <w:rsid w:val="00834999"/>
    <w:rsid w:val="008353BA"/>
    <w:rsid w:val="00837D87"/>
    <w:rsid w:val="00842539"/>
    <w:rsid w:val="008431BC"/>
    <w:rsid w:val="00844FC7"/>
    <w:rsid w:val="00853DAE"/>
    <w:rsid w:val="0085567F"/>
    <w:rsid w:val="008579E2"/>
    <w:rsid w:val="00861998"/>
    <w:rsid w:val="00867974"/>
    <w:rsid w:val="00870DE3"/>
    <w:rsid w:val="008747AD"/>
    <w:rsid w:val="008760D4"/>
    <w:rsid w:val="008A2F6D"/>
    <w:rsid w:val="008B05FA"/>
    <w:rsid w:val="008B3E66"/>
    <w:rsid w:val="008B4E88"/>
    <w:rsid w:val="008B5E1B"/>
    <w:rsid w:val="008C40CE"/>
    <w:rsid w:val="008C45C7"/>
    <w:rsid w:val="008C64E0"/>
    <w:rsid w:val="008D58A2"/>
    <w:rsid w:val="008E28C0"/>
    <w:rsid w:val="008E5BC5"/>
    <w:rsid w:val="008F07CF"/>
    <w:rsid w:val="008F3616"/>
    <w:rsid w:val="008F417A"/>
    <w:rsid w:val="00902BBC"/>
    <w:rsid w:val="00902ECF"/>
    <w:rsid w:val="009110F4"/>
    <w:rsid w:val="009319CC"/>
    <w:rsid w:val="0093713E"/>
    <w:rsid w:val="00940022"/>
    <w:rsid w:val="00940BAD"/>
    <w:rsid w:val="009442B1"/>
    <w:rsid w:val="00944D9F"/>
    <w:rsid w:val="00951E8B"/>
    <w:rsid w:val="009531E5"/>
    <w:rsid w:val="0096008C"/>
    <w:rsid w:val="0096458B"/>
    <w:rsid w:val="00965762"/>
    <w:rsid w:val="00971AB3"/>
    <w:rsid w:val="00972534"/>
    <w:rsid w:val="0098554F"/>
    <w:rsid w:val="009878B1"/>
    <w:rsid w:val="009905DB"/>
    <w:rsid w:val="0099747E"/>
    <w:rsid w:val="00997BDB"/>
    <w:rsid w:val="009A1B1A"/>
    <w:rsid w:val="009A7C49"/>
    <w:rsid w:val="009B480A"/>
    <w:rsid w:val="009B48DC"/>
    <w:rsid w:val="009B7CBA"/>
    <w:rsid w:val="009C4E6A"/>
    <w:rsid w:val="009D12CE"/>
    <w:rsid w:val="009D1484"/>
    <w:rsid w:val="009E5B41"/>
    <w:rsid w:val="009F356A"/>
    <w:rsid w:val="009F4786"/>
    <w:rsid w:val="009F5F42"/>
    <w:rsid w:val="009F7C33"/>
    <w:rsid w:val="00A006EF"/>
    <w:rsid w:val="00A01D1F"/>
    <w:rsid w:val="00A01D97"/>
    <w:rsid w:val="00A07BC7"/>
    <w:rsid w:val="00A102ED"/>
    <w:rsid w:val="00A21571"/>
    <w:rsid w:val="00A3771D"/>
    <w:rsid w:val="00A41BD2"/>
    <w:rsid w:val="00A423D5"/>
    <w:rsid w:val="00A44134"/>
    <w:rsid w:val="00A53AFC"/>
    <w:rsid w:val="00A651BD"/>
    <w:rsid w:val="00A75CD4"/>
    <w:rsid w:val="00A81BC9"/>
    <w:rsid w:val="00A8240E"/>
    <w:rsid w:val="00A879A7"/>
    <w:rsid w:val="00A91CDA"/>
    <w:rsid w:val="00A91F55"/>
    <w:rsid w:val="00A93A80"/>
    <w:rsid w:val="00AA4D2F"/>
    <w:rsid w:val="00AA69F2"/>
    <w:rsid w:val="00AB2B86"/>
    <w:rsid w:val="00AB3AC9"/>
    <w:rsid w:val="00AC0129"/>
    <w:rsid w:val="00AC1985"/>
    <w:rsid w:val="00AE63F6"/>
    <w:rsid w:val="00AE6708"/>
    <w:rsid w:val="00AF1D9C"/>
    <w:rsid w:val="00AF3B62"/>
    <w:rsid w:val="00B01EC9"/>
    <w:rsid w:val="00B027B9"/>
    <w:rsid w:val="00B047C4"/>
    <w:rsid w:val="00B13253"/>
    <w:rsid w:val="00B304FA"/>
    <w:rsid w:val="00B33655"/>
    <w:rsid w:val="00B35789"/>
    <w:rsid w:val="00B51F61"/>
    <w:rsid w:val="00B5301F"/>
    <w:rsid w:val="00B625E3"/>
    <w:rsid w:val="00B63C03"/>
    <w:rsid w:val="00B63E6E"/>
    <w:rsid w:val="00B67CF6"/>
    <w:rsid w:val="00B71A28"/>
    <w:rsid w:val="00B768A5"/>
    <w:rsid w:val="00B77B8B"/>
    <w:rsid w:val="00B93835"/>
    <w:rsid w:val="00BA4BC4"/>
    <w:rsid w:val="00BA62E0"/>
    <w:rsid w:val="00BB6C26"/>
    <w:rsid w:val="00BE1507"/>
    <w:rsid w:val="00BE2E74"/>
    <w:rsid w:val="00BE38C9"/>
    <w:rsid w:val="00BE3FA8"/>
    <w:rsid w:val="00BE6D5C"/>
    <w:rsid w:val="00BF27AA"/>
    <w:rsid w:val="00BF3862"/>
    <w:rsid w:val="00BF5A99"/>
    <w:rsid w:val="00C0192B"/>
    <w:rsid w:val="00C05D41"/>
    <w:rsid w:val="00C14C82"/>
    <w:rsid w:val="00C25269"/>
    <w:rsid w:val="00C2619A"/>
    <w:rsid w:val="00C344F0"/>
    <w:rsid w:val="00C466D3"/>
    <w:rsid w:val="00C55DAB"/>
    <w:rsid w:val="00C8047E"/>
    <w:rsid w:val="00C84218"/>
    <w:rsid w:val="00C85D18"/>
    <w:rsid w:val="00C87BA1"/>
    <w:rsid w:val="00C90A85"/>
    <w:rsid w:val="00C9125F"/>
    <w:rsid w:val="00C95590"/>
    <w:rsid w:val="00CA3178"/>
    <w:rsid w:val="00CB2E73"/>
    <w:rsid w:val="00CC00F3"/>
    <w:rsid w:val="00CD2903"/>
    <w:rsid w:val="00CD6C9D"/>
    <w:rsid w:val="00CD7024"/>
    <w:rsid w:val="00CE65FE"/>
    <w:rsid w:val="00CF1E72"/>
    <w:rsid w:val="00CF3974"/>
    <w:rsid w:val="00CF4E91"/>
    <w:rsid w:val="00CF58EB"/>
    <w:rsid w:val="00D000B7"/>
    <w:rsid w:val="00D000B9"/>
    <w:rsid w:val="00D02D3B"/>
    <w:rsid w:val="00D068DC"/>
    <w:rsid w:val="00D10A50"/>
    <w:rsid w:val="00D150A3"/>
    <w:rsid w:val="00D239B1"/>
    <w:rsid w:val="00D2459E"/>
    <w:rsid w:val="00D25BAF"/>
    <w:rsid w:val="00D26BDA"/>
    <w:rsid w:val="00D27D77"/>
    <w:rsid w:val="00D427FD"/>
    <w:rsid w:val="00D62291"/>
    <w:rsid w:val="00D62415"/>
    <w:rsid w:val="00D62490"/>
    <w:rsid w:val="00D63714"/>
    <w:rsid w:val="00D65407"/>
    <w:rsid w:val="00D6611D"/>
    <w:rsid w:val="00D74088"/>
    <w:rsid w:val="00D95316"/>
    <w:rsid w:val="00DA2950"/>
    <w:rsid w:val="00DA50D6"/>
    <w:rsid w:val="00DB0A3B"/>
    <w:rsid w:val="00DB1A16"/>
    <w:rsid w:val="00DB2EBB"/>
    <w:rsid w:val="00DB3797"/>
    <w:rsid w:val="00DD1248"/>
    <w:rsid w:val="00DD2533"/>
    <w:rsid w:val="00DD5139"/>
    <w:rsid w:val="00DE3773"/>
    <w:rsid w:val="00DF35E1"/>
    <w:rsid w:val="00DF4C6C"/>
    <w:rsid w:val="00E04B72"/>
    <w:rsid w:val="00E06028"/>
    <w:rsid w:val="00E075A0"/>
    <w:rsid w:val="00E16BB3"/>
    <w:rsid w:val="00E216AB"/>
    <w:rsid w:val="00E23871"/>
    <w:rsid w:val="00E3034B"/>
    <w:rsid w:val="00E30A15"/>
    <w:rsid w:val="00E50D94"/>
    <w:rsid w:val="00E608AB"/>
    <w:rsid w:val="00E6322A"/>
    <w:rsid w:val="00E676D1"/>
    <w:rsid w:val="00E679A5"/>
    <w:rsid w:val="00E7066A"/>
    <w:rsid w:val="00E72649"/>
    <w:rsid w:val="00E742C1"/>
    <w:rsid w:val="00E80AF0"/>
    <w:rsid w:val="00E825CD"/>
    <w:rsid w:val="00E86A85"/>
    <w:rsid w:val="00E91B07"/>
    <w:rsid w:val="00EC22DD"/>
    <w:rsid w:val="00EC4D6F"/>
    <w:rsid w:val="00EC65EA"/>
    <w:rsid w:val="00ED12E2"/>
    <w:rsid w:val="00ED63A1"/>
    <w:rsid w:val="00EF00E2"/>
    <w:rsid w:val="00EF23DF"/>
    <w:rsid w:val="00F03FAF"/>
    <w:rsid w:val="00F06134"/>
    <w:rsid w:val="00F0629C"/>
    <w:rsid w:val="00F10752"/>
    <w:rsid w:val="00F1134F"/>
    <w:rsid w:val="00F14CED"/>
    <w:rsid w:val="00F17CEE"/>
    <w:rsid w:val="00F25861"/>
    <w:rsid w:val="00F26053"/>
    <w:rsid w:val="00F46BCC"/>
    <w:rsid w:val="00F503B7"/>
    <w:rsid w:val="00F56A34"/>
    <w:rsid w:val="00F70E85"/>
    <w:rsid w:val="00F73049"/>
    <w:rsid w:val="00F83C4A"/>
    <w:rsid w:val="00F9280F"/>
    <w:rsid w:val="00F95D74"/>
    <w:rsid w:val="00FA2187"/>
    <w:rsid w:val="00FB11A0"/>
    <w:rsid w:val="00FB32DA"/>
    <w:rsid w:val="00FB6B27"/>
    <w:rsid w:val="00FB76AF"/>
    <w:rsid w:val="00FD164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ED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B11A0"/>
    <w:pPr>
      <w:widowControl w:val="0"/>
      <w:spacing w:after="0" w:line="240" w:lineRule="auto"/>
      <w:ind w:left="100"/>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F6D"/>
    <w:pPr>
      <w:spacing w:after="0" w:line="240" w:lineRule="auto"/>
    </w:pPr>
  </w:style>
  <w:style w:type="character" w:styleId="Emphasis">
    <w:name w:val="Emphasis"/>
    <w:basedOn w:val="DefaultParagraphFont"/>
    <w:uiPriority w:val="20"/>
    <w:qFormat/>
    <w:rsid w:val="00484355"/>
    <w:rPr>
      <w:i/>
      <w:iCs/>
    </w:rPr>
  </w:style>
  <w:style w:type="character" w:customStyle="1" w:styleId="Heading1Char">
    <w:name w:val="Heading 1 Char"/>
    <w:basedOn w:val="DefaultParagraphFont"/>
    <w:link w:val="Heading1"/>
    <w:uiPriority w:val="1"/>
    <w:rsid w:val="00FB11A0"/>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FB11A0"/>
    <w:pPr>
      <w:widowControl w:val="0"/>
      <w:spacing w:after="0" w:line="240" w:lineRule="auto"/>
      <w:ind w:left="10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B11A0"/>
    <w:rPr>
      <w:rFonts w:ascii="Times New Roman" w:eastAsia="Times New Roman" w:hAnsi="Times New Roman"/>
      <w:sz w:val="24"/>
      <w:szCs w:val="24"/>
      <w:lang w:val="en-US"/>
    </w:rPr>
  </w:style>
  <w:style w:type="paragraph" w:styleId="ListParagraph">
    <w:name w:val="List Paragraph"/>
    <w:basedOn w:val="Normal"/>
    <w:uiPriority w:val="1"/>
    <w:qFormat/>
    <w:rsid w:val="00FB11A0"/>
    <w:pPr>
      <w:widowControl w:val="0"/>
      <w:spacing w:after="0" w:line="240" w:lineRule="auto"/>
    </w:pPr>
    <w:rPr>
      <w:lang w:val="en-US"/>
    </w:rPr>
  </w:style>
  <w:style w:type="paragraph" w:customStyle="1" w:styleId="TableParagraph">
    <w:name w:val="Table Paragraph"/>
    <w:basedOn w:val="Normal"/>
    <w:uiPriority w:val="1"/>
    <w:qFormat/>
    <w:rsid w:val="00FB11A0"/>
    <w:pPr>
      <w:widowControl w:val="0"/>
      <w:spacing w:after="0" w:line="240" w:lineRule="auto"/>
    </w:pPr>
    <w:rPr>
      <w:lang w:val="en-US"/>
    </w:rPr>
  </w:style>
  <w:style w:type="character" w:styleId="Hyperlink">
    <w:name w:val="Hyperlink"/>
    <w:basedOn w:val="DefaultParagraphFont"/>
    <w:uiPriority w:val="99"/>
    <w:unhideWhenUsed/>
    <w:rsid w:val="00146A0D"/>
    <w:rPr>
      <w:color w:val="0000FF" w:themeColor="hyperlink"/>
      <w:u w:val="single"/>
    </w:rPr>
  </w:style>
  <w:style w:type="character" w:styleId="CommentReference">
    <w:name w:val="annotation reference"/>
    <w:basedOn w:val="DefaultParagraphFont"/>
    <w:uiPriority w:val="99"/>
    <w:semiHidden/>
    <w:unhideWhenUsed/>
    <w:rsid w:val="00F83C4A"/>
    <w:rPr>
      <w:sz w:val="16"/>
      <w:szCs w:val="16"/>
    </w:rPr>
  </w:style>
  <w:style w:type="paragraph" w:styleId="CommentText">
    <w:name w:val="annotation text"/>
    <w:basedOn w:val="Normal"/>
    <w:link w:val="CommentTextChar"/>
    <w:uiPriority w:val="99"/>
    <w:semiHidden/>
    <w:unhideWhenUsed/>
    <w:rsid w:val="00F83C4A"/>
    <w:pPr>
      <w:spacing w:line="240" w:lineRule="auto"/>
    </w:pPr>
    <w:rPr>
      <w:sz w:val="20"/>
      <w:szCs w:val="20"/>
    </w:rPr>
  </w:style>
  <w:style w:type="character" w:customStyle="1" w:styleId="CommentTextChar">
    <w:name w:val="Comment Text Char"/>
    <w:basedOn w:val="DefaultParagraphFont"/>
    <w:link w:val="CommentText"/>
    <w:uiPriority w:val="99"/>
    <w:semiHidden/>
    <w:rsid w:val="00F83C4A"/>
    <w:rPr>
      <w:sz w:val="20"/>
      <w:szCs w:val="20"/>
    </w:rPr>
  </w:style>
  <w:style w:type="paragraph" w:styleId="CommentSubject">
    <w:name w:val="annotation subject"/>
    <w:basedOn w:val="CommentText"/>
    <w:next w:val="CommentText"/>
    <w:link w:val="CommentSubjectChar"/>
    <w:uiPriority w:val="99"/>
    <w:semiHidden/>
    <w:unhideWhenUsed/>
    <w:rsid w:val="00F83C4A"/>
    <w:rPr>
      <w:b/>
      <w:bCs/>
    </w:rPr>
  </w:style>
  <w:style w:type="character" w:customStyle="1" w:styleId="CommentSubjectChar">
    <w:name w:val="Comment Subject Char"/>
    <w:basedOn w:val="CommentTextChar"/>
    <w:link w:val="CommentSubject"/>
    <w:uiPriority w:val="99"/>
    <w:semiHidden/>
    <w:rsid w:val="00F83C4A"/>
    <w:rPr>
      <w:b/>
      <w:bCs/>
      <w:sz w:val="20"/>
      <w:szCs w:val="20"/>
    </w:rPr>
  </w:style>
  <w:style w:type="paragraph" w:styleId="BalloonText">
    <w:name w:val="Balloon Text"/>
    <w:basedOn w:val="Normal"/>
    <w:link w:val="BalloonTextChar"/>
    <w:uiPriority w:val="99"/>
    <w:semiHidden/>
    <w:unhideWhenUsed/>
    <w:rsid w:val="00F8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C4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B11A0"/>
    <w:pPr>
      <w:widowControl w:val="0"/>
      <w:spacing w:after="0" w:line="240" w:lineRule="auto"/>
      <w:ind w:left="100"/>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F6D"/>
    <w:pPr>
      <w:spacing w:after="0" w:line="240" w:lineRule="auto"/>
    </w:pPr>
  </w:style>
  <w:style w:type="character" w:styleId="Emphasis">
    <w:name w:val="Emphasis"/>
    <w:basedOn w:val="DefaultParagraphFont"/>
    <w:uiPriority w:val="20"/>
    <w:qFormat/>
    <w:rsid w:val="00484355"/>
    <w:rPr>
      <w:i/>
      <w:iCs/>
    </w:rPr>
  </w:style>
  <w:style w:type="character" w:customStyle="1" w:styleId="Heading1Char">
    <w:name w:val="Heading 1 Char"/>
    <w:basedOn w:val="DefaultParagraphFont"/>
    <w:link w:val="Heading1"/>
    <w:uiPriority w:val="1"/>
    <w:rsid w:val="00FB11A0"/>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FB11A0"/>
    <w:pPr>
      <w:widowControl w:val="0"/>
      <w:spacing w:after="0" w:line="240" w:lineRule="auto"/>
      <w:ind w:left="10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B11A0"/>
    <w:rPr>
      <w:rFonts w:ascii="Times New Roman" w:eastAsia="Times New Roman" w:hAnsi="Times New Roman"/>
      <w:sz w:val="24"/>
      <w:szCs w:val="24"/>
      <w:lang w:val="en-US"/>
    </w:rPr>
  </w:style>
  <w:style w:type="paragraph" w:styleId="ListParagraph">
    <w:name w:val="List Paragraph"/>
    <w:basedOn w:val="Normal"/>
    <w:uiPriority w:val="1"/>
    <w:qFormat/>
    <w:rsid w:val="00FB11A0"/>
    <w:pPr>
      <w:widowControl w:val="0"/>
      <w:spacing w:after="0" w:line="240" w:lineRule="auto"/>
    </w:pPr>
    <w:rPr>
      <w:lang w:val="en-US"/>
    </w:rPr>
  </w:style>
  <w:style w:type="paragraph" w:customStyle="1" w:styleId="TableParagraph">
    <w:name w:val="Table Paragraph"/>
    <w:basedOn w:val="Normal"/>
    <w:uiPriority w:val="1"/>
    <w:qFormat/>
    <w:rsid w:val="00FB11A0"/>
    <w:pPr>
      <w:widowControl w:val="0"/>
      <w:spacing w:after="0" w:line="240" w:lineRule="auto"/>
    </w:pPr>
    <w:rPr>
      <w:lang w:val="en-US"/>
    </w:rPr>
  </w:style>
  <w:style w:type="character" w:styleId="Hyperlink">
    <w:name w:val="Hyperlink"/>
    <w:basedOn w:val="DefaultParagraphFont"/>
    <w:uiPriority w:val="99"/>
    <w:unhideWhenUsed/>
    <w:rsid w:val="00146A0D"/>
    <w:rPr>
      <w:color w:val="0000FF" w:themeColor="hyperlink"/>
      <w:u w:val="single"/>
    </w:rPr>
  </w:style>
  <w:style w:type="character" w:styleId="CommentReference">
    <w:name w:val="annotation reference"/>
    <w:basedOn w:val="DefaultParagraphFont"/>
    <w:uiPriority w:val="99"/>
    <w:semiHidden/>
    <w:unhideWhenUsed/>
    <w:rsid w:val="00F83C4A"/>
    <w:rPr>
      <w:sz w:val="16"/>
      <w:szCs w:val="16"/>
    </w:rPr>
  </w:style>
  <w:style w:type="paragraph" w:styleId="CommentText">
    <w:name w:val="annotation text"/>
    <w:basedOn w:val="Normal"/>
    <w:link w:val="CommentTextChar"/>
    <w:uiPriority w:val="99"/>
    <w:semiHidden/>
    <w:unhideWhenUsed/>
    <w:rsid w:val="00F83C4A"/>
    <w:pPr>
      <w:spacing w:line="240" w:lineRule="auto"/>
    </w:pPr>
    <w:rPr>
      <w:sz w:val="20"/>
      <w:szCs w:val="20"/>
    </w:rPr>
  </w:style>
  <w:style w:type="character" w:customStyle="1" w:styleId="CommentTextChar">
    <w:name w:val="Comment Text Char"/>
    <w:basedOn w:val="DefaultParagraphFont"/>
    <w:link w:val="CommentText"/>
    <w:uiPriority w:val="99"/>
    <w:semiHidden/>
    <w:rsid w:val="00F83C4A"/>
    <w:rPr>
      <w:sz w:val="20"/>
      <w:szCs w:val="20"/>
    </w:rPr>
  </w:style>
  <w:style w:type="paragraph" w:styleId="CommentSubject">
    <w:name w:val="annotation subject"/>
    <w:basedOn w:val="CommentText"/>
    <w:next w:val="CommentText"/>
    <w:link w:val="CommentSubjectChar"/>
    <w:uiPriority w:val="99"/>
    <w:semiHidden/>
    <w:unhideWhenUsed/>
    <w:rsid w:val="00F83C4A"/>
    <w:rPr>
      <w:b/>
      <w:bCs/>
    </w:rPr>
  </w:style>
  <w:style w:type="character" w:customStyle="1" w:styleId="CommentSubjectChar">
    <w:name w:val="Comment Subject Char"/>
    <w:basedOn w:val="CommentTextChar"/>
    <w:link w:val="CommentSubject"/>
    <w:uiPriority w:val="99"/>
    <w:semiHidden/>
    <w:rsid w:val="00F83C4A"/>
    <w:rPr>
      <w:b/>
      <w:bCs/>
      <w:sz w:val="20"/>
      <w:szCs w:val="20"/>
    </w:rPr>
  </w:style>
  <w:style w:type="paragraph" w:styleId="BalloonText">
    <w:name w:val="Balloon Text"/>
    <w:basedOn w:val="Normal"/>
    <w:link w:val="BalloonTextChar"/>
    <w:uiPriority w:val="99"/>
    <w:semiHidden/>
    <w:unhideWhenUsed/>
    <w:rsid w:val="00F8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1739">
      <w:bodyDiv w:val="1"/>
      <w:marLeft w:val="0"/>
      <w:marRight w:val="0"/>
      <w:marTop w:val="0"/>
      <w:marBottom w:val="0"/>
      <w:divBdr>
        <w:top w:val="none" w:sz="0" w:space="0" w:color="auto"/>
        <w:left w:val="none" w:sz="0" w:space="0" w:color="auto"/>
        <w:bottom w:val="none" w:sz="0" w:space="0" w:color="auto"/>
        <w:right w:val="none" w:sz="0" w:space="0" w:color="auto"/>
      </w:divBdr>
    </w:div>
    <w:div w:id="18432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het.org.z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6DDA-B700-BB4F-8CA2-BF147C90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6759</Words>
  <Characters>38531</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Garraway</dc:creator>
  <cp:lastModifiedBy>Vivienne Bozalek</cp:lastModifiedBy>
  <cp:revision>2</cp:revision>
  <cp:lastPrinted>2016-10-03T07:25:00Z</cp:lastPrinted>
  <dcterms:created xsi:type="dcterms:W3CDTF">2016-12-01T08:18:00Z</dcterms:created>
  <dcterms:modified xsi:type="dcterms:W3CDTF">2016-12-01T08:18:00Z</dcterms:modified>
</cp:coreProperties>
</file>